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91692" w14:textId="77777777" w:rsidR="00862A4C" w:rsidRDefault="00862A4C" w:rsidP="00862A4C">
      <w:pPr>
        <w:pStyle w:val="Default"/>
        <w:jc w:val="right"/>
        <w:rPr>
          <w:rFonts w:ascii="Trebuchet MS" w:hAnsi="Trebuchet MS" w:cs="Arial"/>
          <w:b/>
          <w:bCs/>
          <w:lang w:val="fr-FR"/>
        </w:rPr>
      </w:pPr>
    </w:p>
    <w:p w14:paraId="3E9E65BF" w14:textId="77777777" w:rsidR="00E9299A" w:rsidRDefault="00E9299A" w:rsidP="002513F8">
      <w:pPr>
        <w:pStyle w:val="Default"/>
        <w:spacing w:line="360" w:lineRule="auto"/>
        <w:rPr>
          <w:rFonts w:ascii="Trebuchet MS" w:hAnsi="Trebuchet MS" w:cs="Arial"/>
          <w:b/>
          <w:bCs/>
          <w:lang w:val="fr-FR"/>
        </w:rPr>
      </w:pPr>
    </w:p>
    <w:p w14:paraId="5DB22C52" w14:textId="5F6306FD" w:rsidR="00E9299A" w:rsidRDefault="00E9299A" w:rsidP="00E9299A">
      <w:pPr>
        <w:pStyle w:val="Default"/>
        <w:spacing w:line="360" w:lineRule="auto"/>
        <w:jc w:val="center"/>
        <w:rPr>
          <w:rFonts w:ascii="Trebuchet MS" w:hAnsi="Trebuchet MS" w:cs="Arial"/>
          <w:b/>
          <w:bCs/>
          <w:lang w:val="fr-FR"/>
        </w:rPr>
      </w:pPr>
      <w:r>
        <w:rPr>
          <w:rFonts w:ascii="Trebuchet MS" w:hAnsi="Trebuchet MS" w:cs="Arial"/>
          <w:b/>
          <w:bCs/>
          <w:lang w:val="fr-FR"/>
        </w:rPr>
        <w:t xml:space="preserve">ANEXA </w:t>
      </w:r>
      <w:r w:rsidR="00635A10">
        <w:rPr>
          <w:rFonts w:ascii="Trebuchet MS" w:hAnsi="Trebuchet MS" w:cs="Arial"/>
          <w:b/>
          <w:bCs/>
          <w:lang w:val="fr-FR"/>
        </w:rPr>
        <w:t>5</w:t>
      </w:r>
      <w:r>
        <w:rPr>
          <w:rFonts w:ascii="Trebuchet MS" w:hAnsi="Trebuchet MS" w:cs="Arial"/>
          <w:b/>
          <w:bCs/>
          <w:lang w:val="fr-FR"/>
        </w:rPr>
        <w:t xml:space="preserve"> </w:t>
      </w:r>
    </w:p>
    <w:p w14:paraId="175B4120" w14:textId="143965AC" w:rsidR="00E9299A" w:rsidRDefault="00E9299A" w:rsidP="00E9299A">
      <w:pPr>
        <w:suppressAutoHyphens w:val="0"/>
        <w:spacing w:line="360" w:lineRule="auto"/>
        <w:jc w:val="center"/>
        <w:rPr>
          <w:rFonts w:ascii="Trebuchet MS" w:eastAsia="Calibri" w:hAnsi="Trebuchet MS" w:cstheme="minorHAnsi"/>
          <w:b/>
          <w:kern w:val="0"/>
          <w:lang w:eastAsia="en-US"/>
        </w:rPr>
      </w:pPr>
      <w:r>
        <w:rPr>
          <w:rFonts w:ascii="Trebuchet MS" w:eastAsia="Calibri" w:hAnsi="Trebuchet MS" w:cstheme="minorHAnsi"/>
          <w:b/>
          <w:kern w:val="0"/>
          <w:lang w:eastAsia="en-US"/>
        </w:rPr>
        <w:t xml:space="preserve">GRILA DE </w:t>
      </w:r>
      <w:r w:rsidR="00635A10">
        <w:rPr>
          <w:rFonts w:ascii="Trebuchet MS" w:eastAsia="Calibri" w:hAnsi="Trebuchet MS" w:cstheme="minorHAnsi"/>
          <w:b/>
          <w:kern w:val="0"/>
          <w:lang w:eastAsia="en-US"/>
        </w:rPr>
        <w:t>EVALUARE TEHNICO-FINANCIARA A</w:t>
      </w:r>
      <w:r>
        <w:rPr>
          <w:rFonts w:ascii="Trebuchet MS" w:eastAsia="Calibri" w:hAnsi="Trebuchet MS" w:cstheme="minorHAnsi"/>
          <w:b/>
          <w:kern w:val="0"/>
          <w:lang w:eastAsia="en-US"/>
        </w:rPr>
        <w:t xml:space="preserve"> PLANULUI DE AFACERE </w:t>
      </w:r>
    </w:p>
    <w:p w14:paraId="22DE1B5B" w14:textId="77777777" w:rsidR="00E9299A" w:rsidRDefault="00E9299A" w:rsidP="00E9299A">
      <w:pPr>
        <w:suppressAutoHyphens w:val="0"/>
        <w:spacing w:line="360" w:lineRule="auto"/>
        <w:jc w:val="center"/>
        <w:rPr>
          <w:rFonts w:ascii="Trebuchet MS" w:eastAsia="Calibri" w:hAnsi="Trebuchet MS" w:cstheme="minorHAnsi"/>
          <w:b/>
          <w:kern w:val="0"/>
          <w:lang w:eastAsia="en-US"/>
        </w:rPr>
      </w:pPr>
      <w:r>
        <w:rPr>
          <w:rFonts w:ascii="Trebuchet MS" w:eastAsia="Calibri" w:hAnsi="Trebuchet MS" w:cstheme="minorHAnsi"/>
          <w:b/>
          <w:kern w:val="0"/>
          <w:lang w:eastAsia="en-US"/>
        </w:rPr>
        <w:t xml:space="preserve">depus in cadrul Competitiei planurilor de afaceri al proiectului </w:t>
      </w:r>
    </w:p>
    <w:p w14:paraId="22013B1B" w14:textId="3CE4FB5A" w:rsidR="00862A4C" w:rsidRDefault="00E9299A" w:rsidP="002513F8">
      <w:pPr>
        <w:suppressAutoHyphens w:val="0"/>
        <w:spacing w:line="360" w:lineRule="auto"/>
        <w:jc w:val="center"/>
        <w:rPr>
          <w:rFonts w:ascii="Trebuchet MS" w:eastAsia="Calibri" w:hAnsi="Trebuchet MS" w:cstheme="minorHAnsi"/>
          <w:b/>
          <w:kern w:val="0"/>
          <w:lang w:eastAsia="en-US"/>
        </w:rPr>
      </w:pPr>
      <w:r>
        <w:rPr>
          <w:rFonts w:ascii="Trebuchet MS" w:eastAsia="Calibri" w:hAnsi="Trebuchet MS" w:cstheme="minorHAnsi"/>
          <w:b/>
          <w:kern w:val="0"/>
          <w:lang w:eastAsia="en-US"/>
        </w:rPr>
        <w:t>"Instruire si ocupare pentru o viata mai buna"</w:t>
      </w:r>
    </w:p>
    <w:p w14:paraId="10E1AC18" w14:textId="77777777" w:rsidR="00B261D7" w:rsidRDefault="00B261D7" w:rsidP="00B261D7">
      <w:pPr>
        <w:tabs>
          <w:tab w:val="left" w:leader="dot" w:pos="4253"/>
        </w:tabs>
        <w:suppressAutoHyphens w:val="0"/>
        <w:spacing w:line="360" w:lineRule="auto"/>
        <w:jc w:val="both"/>
        <w:rPr>
          <w:rFonts w:ascii="Trebuchet MS" w:eastAsia="Calibri" w:hAnsi="Trebuchet MS" w:cstheme="minorHAnsi"/>
          <w:kern w:val="0"/>
          <w:lang w:eastAsia="en-US"/>
        </w:rPr>
      </w:pPr>
    </w:p>
    <w:p w14:paraId="3C93D5E8" w14:textId="77777777" w:rsidR="003C69D3" w:rsidRDefault="003C69D3" w:rsidP="00B261D7">
      <w:pPr>
        <w:tabs>
          <w:tab w:val="left" w:leader="dot" w:pos="4253"/>
        </w:tabs>
        <w:suppressAutoHyphens w:val="0"/>
        <w:spacing w:line="360" w:lineRule="auto"/>
        <w:jc w:val="both"/>
        <w:rPr>
          <w:rFonts w:ascii="Trebuchet MS" w:eastAsia="Calibri" w:hAnsi="Trebuchet MS" w:cstheme="minorHAnsi"/>
          <w:kern w:val="0"/>
          <w:lang w:eastAsia="en-US"/>
        </w:rPr>
      </w:pPr>
    </w:p>
    <w:p w14:paraId="0E82002C" w14:textId="77777777" w:rsidR="003C69D3" w:rsidRDefault="003C69D3" w:rsidP="00B261D7">
      <w:pPr>
        <w:tabs>
          <w:tab w:val="left" w:leader="dot" w:pos="4253"/>
        </w:tabs>
        <w:suppressAutoHyphens w:val="0"/>
        <w:spacing w:line="360" w:lineRule="auto"/>
        <w:jc w:val="both"/>
        <w:rPr>
          <w:rFonts w:ascii="Trebuchet MS" w:eastAsia="Calibri" w:hAnsi="Trebuchet MS" w:cstheme="minorHAnsi"/>
          <w:kern w:val="0"/>
          <w:lang w:eastAsia="en-US"/>
        </w:rPr>
      </w:pPr>
      <w:r>
        <w:rPr>
          <w:rFonts w:ascii="Trebuchet MS" w:eastAsia="Calibri" w:hAnsi="Trebuchet MS" w:cstheme="minorHAnsi"/>
          <w:kern w:val="0"/>
          <w:lang w:eastAsia="en-US"/>
        </w:rPr>
        <w:t>Titlu Plan de afacere verificat: ........................................................................</w:t>
      </w:r>
    </w:p>
    <w:p w14:paraId="2C4D5820" w14:textId="77777777" w:rsidR="003C69D3" w:rsidRDefault="003C69D3" w:rsidP="00B261D7">
      <w:pPr>
        <w:tabs>
          <w:tab w:val="left" w:leader="dot" w:pos="4253"/>
        </w:tabs>
        <w:suppressAutoHyphens w:val="0"/>
        <w:spacing w:line="360" w:lineRule="auto"/>
        <w:jc w:val="both"/>
        <w:rPr>
          <w:rFonts w:ascii="Trebuchet MS" w:eastAsia="Calibri" w:hAnsi="Trebuchet MS" w:cstheme="minorHAnsi"/>
          <w:kern w:val="0"/>
          <w:lang w:eastAsia="en-US"/>
        </w:rPr>
      </w:pPr>
    </w:p>
    <w:p w14:paraId="2E3A89AF" w14:textId="77777777" w:rsidR="003C69D3" w:rsidRDefault="003C69D3" w:rsidP="00B261D7">
      <w:pPr>
        <w:tabs>
          <w:tab w:val="left" w:leader="dot" w:pos="4253"/>
        </w:tabs>
        <w:suppressAutoHyphens w:val="0"/>
        <w:spacing w:line="360" w:lineRule="auto"/>
        <w:jc w:val="both"/>
        <w:rPr>
          <w:rFonts w:ascii="Trebuchet MS" w:eastAsia="Calibri" w:hAnsi="Trebuchet MS" w:cstheme="minorHAnsi"/>
          <w:kern w:val="0"/>
          <w:lang w:eastAsia="en-US"/>
        </w:rPr>
      </w:pPr>
    </w:p>
    <w:p w14:paraId="16C0D20C" w14:textId="77777777" w:rsidR="003C69D3" w:rsidRDefault="003C69D3" w:rsidP="00B261D7">
      <w:pPr>
        <w:tabs>
          <w:tab w:val="left" w:leader="dot" w:pos="4253"/>
        </w:tabs>
        <w:suppressAutoHyphens w:val="0"/>
        <w:spacing w:line="360" w:lineRule="auto"/>
        <w:jc w:val="both"/>
        <w:rPr>
          <w:rFonts w:ascii="Trebuchet MS" w:eastAsia="Calibri" w:hAnsi="Trebuchet MS" w:cstheme="minorHAnsi"/>
          <w:kern w:val="0"/>
          <w:lang w:eastAsia="en-US"/>
        </w:rPr>
      </w:pPr>
      <w:r>
        <w:rPr>
          <w:rFonts w:ascii="Trebuchet MS" w:eastAsia="Calibri" w:hAnsi="Trebuchet MS" w:cstheme="minorHAnsi"/>
          <w:kern w:val="0"/>
          <w:lang w:eastAsia="en-US"/>
        </w:rPr>
        <w:t xml:space="preserve">Nume si prenume pers.fizica </w:t>
      </w:r>
      <w:r w:rsidR="00F81D89">
        <w:rPr>
          <w:rFonts w:ascii="Trebuchet MS" w:eastAsia="Calibri" w:hAnsi="Trebuchet MS" w:cstheme="minorHAnsi"/>
          <w:kern w:val="0"/>
          <w:lang w:eastAsia="en-US"/>
        </w:rPr>
        <w:t>participanta la competitie</w:t>
      </w:r>
      <w:r>
        <w:rPr>
          <w:rFonts w:ascii="Trebuchet MS" w:eastAsia="Calibri" w:hAnsi="Trebuchet MS" w:cstheme="minorHAnsi"/>
          <w:kern w:val="0"/>
          <w:lang w:eastAsia="en-US"/>
        </w:rPr>
        <w:t>: .........................</w:t>
      </w:r>
      <w:r w:rsidR="00F81D89">
        <w:rPr>
          <w:rFonts w:ascii="Trebuchet MS" w:eastAsia="Calibri" w:hAnsi="Trebuchet MS" w:cstheme="minorHAnsi"/>
          <w:kern w:val="0"/>
          <w:lang w:eastAsia="en-US"/>
        </w:rPr>
        <w:t>................</w:t>
      </w:r>
    </w:p>
    <w:p w14:paraId="7E46D72B" w14:textId="77777777" w:rsidR="003C69D3" w:rsidRDefault="003C69D3" w:rsidP="00B261D7">
      <w:pPr>
        <w:tabs>
          <w:tab w:val="left" w:leader="dot" w:pos="4253"/>
        </w:tabs>
        <w:suppressAutoHyphens w:val="0"/>
        <w:spacing w:line="360" w:lineRule="auto"/>
        <w:jc w:val="both"/>
        <w:rPr>
          <w:rFonts w:ascii="Trebuchet MS" w:eastAsia="Calibri" w:hAnsi="Trebuchet MS" w:cstheme="minorHAnsi"/>
          <w:kern w:val="0"/>
          <w:lang w:eastAsia="en-US"/>
        </w:rPr>
      </w:pPr>
    </w:p>
    <w:p w14:paraId="7EB99164" w14:textId="77777777" w:rsidR="003C69D3" w:rsidRDefault="003C69D3" w:rsidP="00B261D7">
      <w:pPr>
        <w:tabs>
          <w:tab w:val="left" w:leader="dot" w:pos="4253"/>
        </w:tabs>
        <w:suppressAutoHyphens w:val="0"/>
        <w:spacing w:line="360" w:lineRule="auto"/>
        <w:jc w:val="both"/>
        <w:rPr>
          <w:rFonts w:ascii="Trebuchet MS" w:eastAsia="Calibri" w:hAnsi="Trebuchet MS" w:cstheme="minorHAnsi"/>
          <w:kern w:val="0"/>
          <w:lang w:eastAsia="en-US"/>
        </w:rPr>
      </w:pPr>
      <w:r>
        <w:rPr>
          <w:rFonts w:ascii="Trebuchet MS" w:eastAsia="Calibri" w:hAnsi="Trebuchet MS" w:cstheme="minorHAnsi"/>
          <w:kern w:val="0"/>
          <w:lang w:eastAsia="en-US"/>
        </w:rPr>
        <w:t>Data verificarii: ..........................................................................................</w:t>
      </w:r>
    </w:p>
    <w:p w14:paraId="0A4767DB" w14:textId="7067FF18" w:rsidR="00635A10" w:rsidRDefault="00635A10" w:rsidP="00862A4C">
      <w:pPr>
        <w:pStyle w:val="Default"/>
        <w:rPr>
          <w:rFonts w:ascii="Trebuchet MS" w:hAnsi="Trebuchet MS" w:cs="Arial"/>
        </w:rPr>
      </w:pPr>
    </w:p>
    <w:p w14:paraId="60B220F2" w14:textId="2CA6CD0A" w:rsidR="00635A10" w:rsidRDefault="00635A10" w:rsidP="00862A4C">
      <w:pPr>
        <w:pStyle w:val="Default"/>
        <w:rPr>
          <w:rFonts w:ascii="Trebuchet MS" w:hAnsi="Trebuchet MS" w:cs="Arial"/>
        </w:rPr>
      </w:pPr>
    </w:p>
    <w:p w14:paraId="4D3B5585" w14:textId="77777777" w:rsidR="00635A10" w:rsidRPr="00FB13E7" w:rsidRDefault="00635A10" w:rsidP="00635A10">
      <w:pPr>
        <w:suppressAutoHyphens w:val="0"/>
        <w:spacing w:line="360" w:lineRule="auto"/>
        <w:rPr>
          <w:rFonts w:ascii="Trebuchet MS" w:eastAsia="Calibri" w:hAnsi="Trebuchet MS" w:cstheme="minorHAnsi"/>
          <w:b/>
          <w:kern w:val="0"/>
          <w:lang w:eastAsia="en-US"/>
        </w:rPr>
      </w:pPr>
      <w:r>
        <w:rPr>
          <w:rFonts w:ascii="Trebuchet MS" w:eastAsia="Calibri" w:hAnsi="Trebuchet MS" w:cstheme="minorHAnsi"/>
          <w:kern w:val="0"/>
          <w:lang w:eastAsia="en-US"/>
        </w:rPr>
        <w:t xml:space="preserve">Pentru verificare se va tine cont de Procedura de depunere, evaluare si selectie planuri de afacere a proiectului </w:t>
      </w:r>
      <w:r>
        <w:rPr>
          <w:rFonts w:ascii="Trebuchet MS" w:eastAsia="Calibri" w:hAnsi="Trebuchet MS" w:cstheme="minorHAnsi"/>
          <w:b/>
          <w:kern w:val="0"/>
          <w:lang w:eastAsia="en-US"/>
        </w:rPr>
        <w:t>"Instruire si ocupare pentru o viata mai buna", cod SMIS 150751</w:t>
      </w:r>
    </w:p>
    <w:p w14:paraId="1614CC68" w14:textId="77777777" w:rsidR="00635A10" w:rsidRDefault="00635A10" w:rsidP="00862A4C">
      <w:pPr>
        <w:pStyle w:val="Default"/>
        <w:rPr>
          <w:rFonts w:ascii="Trebuchet MS" w:hAnsi="Trebuchet MS" w:cs="Arial"/>
        </w:rPr>
      </w:pPr>
    </w:p>
    <w:p w14:paraId="10C7A6AC" w14:textId="5651BD05" w:rsidR="00635A10" w:rsidRDefault="00635A10" w:rsidP="00862A4C">
      <w:pPr>
        <w:pStyle w:val="Default"/>
        <w:rPr>
          <w:rFonts w:ascii="Trebuchet MS" w:hAnsi="Trebuchet MS" w:cs="Arial"/>
        </w:rPr>
      </w:pPr>
    </w:p>
    <w:tbl>
      <w:tblPr>
        <w:tblW w:w="5000" w:type="pct"/>
        <w:tblLook w:val="04A0" w:firstRow="1" w:lastRow="0" w:firstColumn="1" w:lastColumn="0" w:noHBand="0" w:noVBand="1"/>
      </w:tblPr>
      <w:tblGrid>
        <w:gridCol w:w="902"/>
        <w:gridCol w:w="5019"/>
        <w:gridCol w:w="1909"/>
        <w:gridCol w:w="2081"/>
      </w:tblGrid>
      <w:tr w:rsidR="00635A10" w:rsidRPr="00432F6B" w14:paraId="65A2A8F6" w14:textId="77777777" w:rsidTr="00635A10">
        <w:trPr>
          <w:trHeight w:val="288"/>
          <w:tblHeader/>
        </w:trPr>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BB677" w14:textId="77777777" w:rsidR="00635A10" w:rsidRPr="00432F6B" w:rsidRDefault="00635A10" w:rsidP="00031625">
            <w:pPr>
              <w:rPr>
                <w:rFonts w:asciiTheme="minorHAnsi" w:hAnsiTheme="minorHAnsi"/>
                <w:i/>
              </w:rPr>
            </w:pPr>
            <w:r w:rsidRPr="00432F6B">
              <w:rPr>
                <w:rFonts w:asciiTheme="minorHAnsi" w:hAnsiTheme="minorHAnsi"/>
                <w:i/>
              </w:rPr>
              <w:t>Nr.crt.</w:t>
            </w:r>
          </w:p>
        </w:tc>
        <w:tc>
          <w:tcPr>
            <w:tcW w:w="2532" w:type="pct"/>
            <w:tcBorders>
              <w:top w:val="single" w:sz="4" w:space="0" w:color="auto"/>
              <w:left w:val="nil"/>
              <w:bottom w:val="single" w:sz="4" w:space="0" w:color="auto"/>
              <w:right w:val="single" w:sz="4" w:space="0" w:color="auto"/>
            </w:tcBorders>
            <w:shd w:val="clear" w:color="auto" w:fill="auto"/>
            <w:noWrap/>
            <w:vAlign w:val="center"/>
            <w:hideMark/>
          </w:tcPr>
          <w:p w14:paraId="6643DE73" w14:textId="77777777" w:rsidR="00635A10" w:rsidRPr="00432F6B" w:rsidRDefault="00635A10" w:rsidP="00031625">
            <w:pPr>
              <w:rPr>
                <w:rFonts w:asciiTheme="minorHAnsi" w:hAnsiTheme="minorHAnsi"/>
                <w:i/>
              </w:rPr>
            </w:pPr>
            <w:r w:rsidRPr="00432F6B">
              <w:rPr>
                <w:rFonts w:asciiTheme="minorHAnsi" w:hAnsiTheme="minorHAnsi"/>
                <w:i/>
              </w:rPr>
              <w:t>Descriere</w:t>
            </w:r>
          </w:p>
        </w:tc>
        <w:tc>
          <w:tcPr>
            <w:tcW w:w="963" w:type="pct"/>
            <w:tcBorders>
              <w:top w:val="single" w:sz="4" w:space="0" w:color="auto"/>
              <w:left w:val="nil"/>
              <w:bottom w:val="single" w:sz="4" w:space="0" w:color="auto"/>
              <w:right w:val="single" w:sz="4" w:space="0" w:color="auto"/>
            </w:tcBorders>
            <w:shd w:val="clear" w:color="auto" w:fill="auto"/>
            <w:noWrap/>
            <w:vAlign w:val="bottom"/>
            <w:hideMark/>
          </w:tcPr>
          <w:p w14:paraId="54B9DF35" w14:textId="77777777" w:rsidR="00635A10" w:rsidRDefault="00635A10" w:rsidP="00031625">
            <w:pPr>
              <w:rPr>
                <w:rFonts w:asciiTheme="minorHAnsi" w:hAnsiTheme="minorHAnsi"/>
                <w:i/>
              </w:rPr>
            </w:pPr>
          </w:p>
          <w:p w14:paraId="79B4D0A3" w14:textId="77777777" w:rsidR="00635A10" w:rsidRDefault="00635A10" w:rsidP="00031625">
            <w:pPr>
              <w:rPr>
                <w:rFonts w:asciiTheme="minorHAnsi" w:hAnsiTheme="minorHAnsi"/>
                <w:i/>
              </w:rPr>
            </w:pPr>
            <w:r w:rsidRPr="00432F6B">
              <w:rPr>
                <w:rFonts w:asciiTheme="minorHAnsi" w:hAnsiTheme="minorHAnsi"/>
                <w:i/>
              </w:rPr>
              <w:t>Punctaj maxim</w:t>
            </w:r>
          </w:p>
          <w:p w14:paraId="28B4FBFF" w14:textId="77777777" w:rsidR="00635A10" w:rsidRPr="00432F6B" w:rsidRDefault="00635A10" w:rsidP="00031625">
            <w:pPr>
              <w:rPr>
                <w:rFonts w:asciiTheme="minorHAnsi" w:hAnsiTheme="minorHAnsi"/>
                <w:i/>
              </w:rPr>
            </w:pPr>
          </w:p>
        </w:tc>
        <w:tc>
          <w:tcPr>
            <w:tcW w:w="1050" w:type="pct"/>
            <w:tcBorders>
              <w:top w:val="single" w:sz="4" w:space="0" w:color="auto"/>
              <w:left w:val="nil"/>
              <w:bottom w:val="single" w:sz="4" w:space="0" w:color="auto"/>
              <w:right w:val="single" w:sz="4" w:space="0" w:color="auto"/>
            </w:tcBorders>
            <w:shd w:val="clear" w:color="auto" w:fill="auto"/>
            <w:noWrap/>
            <w:vAlign w:val="center"/>
            <w:hideMark/>
          </w:tcPr>
          <w:p w14:paraId="42342600" w14:textId="77777777" w:rsidR="00635A10" w:rsidRPr="00432F6B" w:rsidRDefault="00635A10" w:rsidP="00031625">
            <w:pPr>
              <w:rPr>
                <w:rFonts w:asciiTheme="minorHAnsi" w:hAnsiTheme="minorHAnsi"/>
                <w:i/>
              </w:rPr>
            </w:pPr>
            <w:r w:rsidRPr="00432F6B">
              <w:rPr>
                <w:rFonts w:asciiTheme="minorHAnsi" w:hAnsiTheme="minorHAnsi"/>
                <w:i/>
              </w:rPr>
              <w:t>Punctaj acordat</w:t>
            </w:r>
          </w:p>
        </w:tc>
      </w:tr>
      <w:tr w:rsidR="00635A10" w:rsidRPr="00432F6B" w14:paraId="515326A5"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2C38D2D7" w14:textId="77777777" w:rsidR="00635A10" w:rsidRPr="00432F6B" w:rsidRDefault="00635A10" w:rsidP="00031625">
            <w:pPr>
              <w:rPr>
                <w:rFonts w:asciiTheme="minorHAnsi" w:hAnsiTheme="minorHAnsi"/>
                <w:i/>
              </w:rPr>
            </w:pPr>
            <w:r w:rsidRPr="00432F6B">
              <w:rPr>
                <w:rFonts w:asciiTheme="minorHAnsi" w:hAnsiTheme="minorHAnsi"/>
                <w:i/>
              </w:rPr>
              <w:t>1</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1AFD440C" w14:textId="38EA7622" w:rsidR="00635A10" w:rsidRPr="00432F6B" w:rsidRDefault="00635A10" w:rsidP="00031625">
            <w:pPr>
              <w:rPr>
                <w:rFonts w:asciiTheme="minorHAnsi" w:hAnsiTheme="minorHAnsi"/>
              </w:rPr>
            </w:pPr>
            <w:r w:rsidRPr="00432F6B">
              <w:rPr>
                <w:rFonts w:asciiTheme="minorHAnsi" w:hAnsiTheme="minorHAnsi"/>
              </w:rPr>
              <w:t xml:space="preserve">Criteriul de evaluare 1: </w:t>
            </w:r>
            <w:r w:rsidRPr="00432F6B">
              <w:rPr>
                <w:rFonts w:asciiTheme="minorHAnsi" w:hAnsiTheme="minorHAnsi"/>
                <w:b/>
              </w:rPr>
              <w:t>Descrierea afacerii și a strategiei de implementare a planului de afaceri (obiective, activități, rezultate</w:t>
            </w:r>
            <w:r w:rsidR="00FA5781">
              <w:rPr>
                <w:rFonts w:asciiTheme="minorHAnsi" w:hAnsiTheme="minorHAnsi"/>
                <w:b/>
              </w:rPr>
              <w:t>, indicatori</w:t>
            </w:r>
            <w:r w:rsidRPr="00432F6B">
              <w:rPr>
                <w:rFonts w:asciiTheme="minorHAnsi" w:hAnsiTheme="minorHAnsi"/>
                <w:b/>
              </w:rPr>
              <w:t>)</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01282DD8" w14:textId="0962C3FD" w:rsidR="00635A10" w:rsidRPr="00432F6B" w:rsidRDefault="003E630F" w:rsidP="00031625">
            <w:pPr>
              <w:jc w:val="center"/>
              <w:rPr>
                <w:rFonts w:asciiTheme="minorHAnsi" w:hAnsiTheme="minorHAnsi"/>
                <w:b/>
              </w:rPr>
            </w:pPr>
            <w:r>
              <w:rPr>
                <w:rFonts w:asciiTheme="minorHAnsi" w:hAnsiTheme="minorHAnsi"/>
                <w:b/>
              </w:rPr>
              <w:t>7</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7D7374C2" w14:textId="77777777" w:rsidR="00635A10" w:rsidRPr="00432F6B" w:rsidRDefault="00635A10" w:rsidP="00031625">
            <w:pPr>
              <w:rPr>
                <w:rFonts w:asciiTheme="minorHAnsi" w:hAnsiTheme="minorHAnsi"/>
              </w:rPr>
            </w:pPr>
            <w:r w:rsidRPr="00432F6B">
              <w:rPr>
                <w:rFonts w:asciiTheme="minorHAnsi" w:hAnsiTheme="minorHAnsi"/>
              </w:rPr>
              <w:t> </w:t>
            </w:r>
          </w:p>
        </w:tc>
      </w:tr>
      <w:tr w:rsidR="00635A10" w:rsidRPr="00432F6B" w14:paraId="1F30CA13" w14:textId="77777777" w:rsidTr="00031625">
        <w:trPr>
          <w:trHeight w:val="871"/>
        </w:trPr>
        <w:tc>
          <w:tcPr>
            <w:tcW w:w="455" w:type="pct"/>
            <w:vMerge/>
            <w:tcBorders>
              <w:top w:val="nil"/>
              <w:left w:val="single" w:sz="4" w:space="0" w:color="auto"/>
              <w:bottom w:val="single" w:sz="4" w:space="0" w:color="auto"/>
              <w:right w:val="single" w:sz="4" w:space="0" w:color="auto"/>
            </w:tcBorders>
            <w:vAlign w:val="center"/>
            <w:hideMark/>
          </w:tcPr>
          <w:p w14:paraId="7DFE6A2B"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243BF8D8" w14:textId="77777777" w:rsidR="00635A10" w:rsidRPr="00432F6B" w:rsidRDefault="00635A10" w:rsidP="00031625">
            <w:pPr>
              <w:rPr>
                <w:rFonts w:asciiTheme="minorHAnsi" w:hAnsiTheme="minorHAnsi"/>
                <w:i/>
              </w:rPr>
            </w:pPr>
          </w:p>
          <w:p w14:paraId="2BC64ED0" w14:textId="77777777" w:rsidR="00635A10" w:rsidRPr="00432F6B" w:rsidRDefault="00635A10" w:rsidP="00031625">
            <w:pPr>
              <w:rPr>
                <w:rFonts w:asciiTheme="minorHAnsi" w:hAnsiTheme="minorHAnsi"/>
                <w:i/>
              </w:rPr>
            </w:pPr>
            <w:r w:rsidRPr="00432F6B">
              <w:rPr>
                <w:rFonts w:asciiTheme="minorHAnsi" w:hAnsiTheme="minorHAnsi"/>
                <w:i/>
              </w:rPr>
              <w:t>Recomandari privind aspecte punctate:</w:t>
            </w:r>
          </w:p>
          <w:p w14:paraId="71CA3AF4"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Obiectivele sunt specifice, realiste, cuantificabile si posibil de atins in perioada de implementare, respectiv in cea de sustenabilitate a planului de afaceri</w:t>
            </w:r>
          </w:p>
          <w:p w14:paraId="7644A816"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Obiectivele propuse sunt corelate cu informatiile prezentate in cazul celorlalte sectiuni ale planului de afaceri (ex. resursele umane, resursele materiale, proiectii financiare etc.)</w:t>
            </w:r>
          </w:p>
          <w:p w14:paraId="42F1412A"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Identificarea corecta a codului CAEN aferent activitatii pentru care se solicita finantarea nerambursabila</w:t>
            </w:r>
          </w:p>
          <w:p w14:paraId="3C5DB4C3"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 xml:space="preserve">Activitatile propuse cuprind toate activitatile necesare pentru implementarea planului de afaceri si realizarea obiectivelor propuse, astfel incat sa fie asigurata </w:t>
            </w:r>
            <w:r w:rsidRPr="00432F6B">
              <w:rPr>
                <w:rFonts w:asciiTheme="minorHAnsi" w:hAnsiTheme="minorHAnsi"/>
                <w:i/>
              </w:rPr>
              <w:lastRenderedPageBreak/>
              <w:t>sustentabilitatea afacerii. Se va acorda o atentie deosebita mentionarii tuturor autorizatiilor necesare pentru demararea afacerii propuse</w:t>
            </w:r>
          </w:p>
          <w:p w14:paraId="71EC61C5"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Rezultatele sunt specifice afacerii propuse, cuantificate, fezabile si corelate cu informatiile incluse in celelalte capitole ale planului de afaceri. In cadrul rezultatelor propuse se regaseste cel referitor la crearea unui loc de munca si mentinerea acestuia pe perioada de implementare si sustenabilitate a planului de afaceri</w:t>
            </w:r>
          </w:p>
          <w:p w14:paraId="146FC6F8" w14:textId="77777777" w:rsidR="00635A10" w:rsidRPr="00432F6B" w:rsidRDefault="00635A10" w:rsidP="00031625">
            <w:pPr>
              <w:rPr>
                <w:rFonts w:asciiTheme="minorHAnsi" w:hAnsiTheme="minorHAnsi"/>
                <w:i/>
              </w:rPr>
            </w:pPr>
          </w:p>
        </w:tc>
      </w:tr>
      <w:tr w:rsidR="00635A10" w:rsidRPr="00432F6B" w14:paraId="5798FD65" w14:textId="77777777" w:rsidTr="00031625">
        <w:trPr>
          <w:trHeight w:val="720"/>
        </w:trPr>
        <w:tc>
          <w:tcPr>
            <w:tcW w:w="455" w:type="pct"/>
            <w:vMerge/>
            <w:tcBorders>
              <w:top w:val="nil"/>
              <w:left w:val="single" w:sz="4" w:space="0" w:color="auto"/>
              <w:bottom w:val="single" w:sz="4" w:space="0" w:color="auto"/>
              <w:right w:val="single" w:sz="4" w:space="0" w:color="auto"/>
            </w:tcBorders>
            <w:vAlign w:val="center"/>
            <w:hideMark/>
          </w:tcPr>
          <w:p w14:paraId="2DC4F44D"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77DCE6B1" w14:textId="77777777" w:rsidR="00635A10" w:rsidRPr="00432F6B" w:rsidRDefault="00635A10" w:rsidP="00031625">
            <w:pPr>
              <w:rPr>
                <w:rFonts w:asciiTheme="minorHAnsi" w:hAnsiTheme="minorHAnsi"/>
                <w:i/>
              </w:rPr>
            </w:pPr>
            <w:r w:rsidRPr="00432F6B">
              <w:rPr>
                <w:rFonts w:asciiTheme="minorHAnsi" w:hAnsiTheme="minorHAnsi"/>
                <w:i/>
              </w:rPr>
              <w:t>Observații evaluator:</w:t>
            </w:r>
          </w:p>
          <w:p w14:paraId="708B0165" w14:textId="77777777" w:rsidR="00635A10" w:rsidRPr="00432F6B" w:rsidRDefault="00635A10" w:rsidP="00031625">
            <w:pPr>
              <w:rPr>
                <w:rFonts w:asciiTheme="minorHAnsi" w:hAnsiTheme="minorHAnsi"/>
                <w:i/>
              </w:rPr>
            </w:pPr>
          </w:p>
          <w:p w14:paraId="1FC16B84" w14:textId="77777777" w:rsidR="00635A10" w:rsidRPr="00432F6B" w:rsidRDefault="00635A10" w:rsidP="00031625">
            <w:pPr>
              <w:rPr>
                <w:rFonts w:asciiTheme="minorHAnsi" w:hAnsiTheme="minorHAnsi"/>
                <w:i/>
              </w:rPr>
            </w:pPr>
          </w:p>
          <w:p w14:paraId="5A46691D" w14:textId="77777777" w:rsidR="00635A10" w:rsidRPr="00432F6B" w:rsidRDefault="00635A10" w:rsidP="00031625">
            <w:pPr>
              <w:rPr>
                <w:rFonts w:asciiTheme="minorHAnsi" w:hAnsiTheme="minorHAnsi"/>
                <w:i/>
              </w:rPr>
            </w:pPr>
          </w:p>
          <w:p w14:paraId="5A3B6649" w14:textId="77777777" w:rsidR="00635A10" w:rsidRPr="00432F6B" w:rsidRDefault="00635A10" w:rsidP="00031625">
            <w:pPr>
              <w:rPr>
                <w:rFonts w:asciiTheme="minorHAnsi" w:hAnsiTheme="minorHAnsi"/>
                <w:i/>
              </w:rPr>
            </w:pPr>
          </w:p>
          <w:p w14:paraId="33CFD5D0" w14:textId="77777777" w:rsidR="00635A10" w:rsidRPr="00432F6B" w:rsidRDefault="00635A10" w:rsidP="00031625">
            <w:pPr>
              <w:rPr>
                <w:rFonts w:asciiTheme="minorHAnsi" w:hAnsiTheme="minorHAnsi"/>
                <w:i/>
              </w:rPr>
            </w:pPr>
          </w:p>
          <w:p w14:paraId="474A577E" w14:textId="77777777" w:rsidR="00635A10" w:rsidRDefault="00635A10" w:rsidP="00031625">
            <w:pPr>
              <w:rPr>
                <w:rFonts w:asciiTheme="minorHAnsi" w:hAnsiTheme="minorHAnsi"/>
                <w:i/>
              </w:rPr>
            </w:pPr>
          </w:p>
          <w:p w14:paraId="0A0B48D4" w14:textId="77777777" w:rsidR="00635A10" w:rsidRDefault="00635A10" w:rsidP="00031625">
            <w:pPr>
              <w:rPr>
                <w:rFonts w:asciiTheme="minorHAnsi" w:hAnsiTheme="minorHAnsi"/>
                <w:i/>
              </w:rPr>
            </w:pPr>
          </w:p>
          <w:p w14:paraId="6DF5AE80" w14:textId="77777777" w:rsidR="00635A10" w:rsidRDefault="00635A10" w:rsidP="00031625">
            <w:pPr>
              <w:rPr>
                <w:rFonts w:asciiTheme="minorHAnsi" w:hAnsiTheme="minorHAnsi"/>
                <w:i/>
              </w:rPr>
            </w:pPr>
          </w:p>
          <w:p w14:paraId="05345B44" w14:textId="77777777" w:rsidR="00635A10" w:rsidRDefault="00635A10" w:rsidP="00031625">
            <w:pPr>
              <w:rPr>
                <w:rFonts w:asciiTheme="minorHAnsi" w:hAnsiTheme="minorHAnsi"/>
                <w:i/>
              </w:rPr>
            </w:pPr>
          </w:p>
          <w:p w14:paraId="449DEF6F" w14:textId="77777777" w:rsidR="00635A10" w:rsidRDefault="00635A10" w:rsidP="00031625">
            <w:pPr>
              <w:rPr>
                <w:rFonts w:asciiTheme="minorHAnsi" w:hAnsiTheme="minorHAnsi"/>
                <w:i/>
              </w:rPr>
            </w:pPr>
          </w:p>
          <w:p w14:paraId="79F743D9" w14:textId="77777777" w:rsidR="00635A10" w:rsidRDefault="00635A10" w:rsidP="00031625">
            <w:pPr>
              <w:rPr>
                <w:rFonts w:asciiTheme="minorHAnsi" w:hAnsiTheme="minorHAnsi"/>
                <w:i/>
              </w:rPr>
            </w:pPr>
          </w:p>
          <w:p w14:paraId="1DF2C376" w14:textId="77777777" w:rsidR="00635A10" w:rsidRDefault="00635A10" w:rsidP="00031625">
            <w:pPr>
              <w:rPr>
                <w:rFonts w:asciiTheme="minorHAnsi" w:hAnsiTheme="minorHAnsi"/>
                <w:i/>
              </w:rPr>
            </w:pPr>
          </w:p>
          <w:p w14:paraId="05414170" w14:textId="77777777" w:rsidR="00635A10" w:rsidRDefault="00635A10" w:rsidP="00031625">
            <w:pPr>
              <w:rPr>
                <w:rFonts w:asciiTheme="minorHAnsi" w:hAnsiTheme="minorHAnsi"/>
                <w:i/>
              </w:rPr>
            </w:pPr>
          </w:p>
          <w:p w14:paraId="337828AD" w14:textId="77777777" w:rsidR="00635A10" w:rsidRDefault="00635A10" w:rsidP="00031625">
            <w:pPr>
              <w:rPr>
                <w:rFonts w:asciiTheme="minorHAnsi" w:hAnsiTheme="minorHAnsi"/>
                <w:i/>
              </w:rPr>
            </w:pPr>
          </w:p>
          <w:p w14:paraId="23BD3729" w14:textId="77777777" w:rsidR="00635A10" w:rsidRDefault="00635A10" w:rsidP="00031625">
            <w:pPr>
              <w:rPr>
                <w:rFonts w:asciiTheme="minorHAnsi" w:hAnsiTheme="minorHAnsi"/>
                <w:i/>
              </w:rPr>
            </w:pPr>
          </w:p>
          <w:p w14:paraId="2CF9F038" w14:textId="77777777" w:rsidR="00635A10" w:rsidRPr="00432F6B" w:rsidRDefault="00635A10" w:rsidP="00031625">
            <w:pPr>
              <w:rPr>
                <w:rFonts w:asciiTheme="minorHAnsi" w:hAnsiTheme="minorHAnsi"/>
                <w:i/>
              </w:rPr>
            </w:pPr>
          </w:p>
          <w:p w14:paraId="0B816366" w14:textId="77777777" w:rsidR="00635A10" w:rsidRPr="00432F6B" w:rsidRDefault="00635A10" w:rsidP="00031625">
            <w:pPr>
              <w:rPr>
                <w:rFonts w:asciiTheme="minorHAnsi" w:hAnsiTheme="minorHAnsi"/>
                <w:i/>
              </w:rPr>
            </w:pPr>
          </w:p>
          <w:p w14:paraId="7DCEE55E" w14:textId="784CB6A4" w:rsidR="00635A10" w:rsidRDefault="00635A10" w:rsidP="00031625">
            <w:pPr>
              <w:rPr>
                <w:rFonts w:asciiTheme="minorHAnsi" w:hAnsiTheme="minorHAnsi"/>
                <w:i/>
              </w:rPr>
            </w:pPr>
          </w:p>
          <w:p w14:paraId="32079DED" w14:textId="694259BF" w:rsidR="00635A10" w:rsidRDefault="00635A10" w:rsidP="00031625">
            <w:pPr>
              <w:rPr>
                <w:rFonts w:asciiTheme="minorHAnsi" w:hAnsiTheme="minorHAnsi"/>
                <w:i/>
              </w:rPr>
            </w:pPr>
          </w:p>
          <w:p w14:paraId="3179ED9F" w14:textId="77777777" w:rsidR="00635A10" w:rsidRPr="00432F6B" w:rsidRDefault="00635A10" w:rsidP="00031625">
            <w:pPr>
              <w:rPr>
                <w:rFonts w:asciiTheme="minorHAnsi" w:hAnsiTheme="minorHAnsi"/>
                <w:i/>
              </w:rPr>
            </w:pPr>
          </w:p>
          <w:p w14:paraId="05423286" w14:textId="77777777" w:rsidR="00635A10" w:rsidRPr="00432F6B" w:rsidRDefault="00635A10" w:rsidP="00031625">
            <w:pPr>
              <w:rPr>
                <w:rFonts w:asciiTheme="minorHAnsi" w:hAnsiTheme="minorHAnsi"/>
                <w:i/>
              </w:rPr>
            </w:pPr>
          </w:p>
        </w:tc>
      </w:tr>
      <w:tr w:rsidR="00635A10" w:rsidRPr="00432F6B" w14:paraId="72E4B813"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233DE6CE" w14:textId="77777777" w:rsidR="00635A10" w:rsidRPr="00432F6B" w:rsidRDefault="00635A10" w:rsidP="00031625">
            <w:pPr>
              <w:rPr>
                <w:rFonts w:asciiTheme="minorHAnsi" w:hAnsiTheme="minorHAnsi"/>
                <w:i/>
              </w:rPr>
            </w:pPr>
            <w:r w:rsidRPr="00432F6B">
              <w:rPr>
                <w:rFonts w:asciiTheme="minorHAnsi" w:hAnsiTheme="minorHAnsi"/>
                <w:i/>
              </w:rPr>
              <w:t>2</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18CC41E2" w14:textId="77777777" w:rsidR="00635A10" w:rsidRPr="00432F6B" w:rsidRDefault="00635A10" w:rsidP="00031625">
            <w:pPr>
              <w:rPr>
                <w:rFonts w:asciiTheme="minorHAnsi" w:hAnsiTheme="minorHAnsi"/>
              </w:rPr>
            </w:pPr>
            <w:r w:rsidRPr="00432F6B">
              <w:rPr>
                <w:rFonts w:asciiTheme="minorHAnsi" w:hAnsiTheme="minorHAnsi"/>
              </w:rPr>
              <w:t xml:space="preserve">Criteriul de evaluare 2: </w:t>
            </w:r>
            <w:r w:rsidRPr="00432F6B">
              <w:rPr>
                <w:rFonts w:asciiTheme="minorHAnsi" w:hAnsiTheme="minorHAnsi"/>
                <w:b/>
              </w:rPr>
              <w:t>Analiza SWOT a afacerii</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6F0834CB" w14:textId="77777777" w:rsidR="00635A10" w:rsidRPr="00432F6B" w:rsidRDefault="00635A10" w:rsidP="00031625">
            <w:pPr>
              <w:jc w:val="center"/>
              <w:rPr>
                <w:rFonts w:asciiTheme="minorHAnsi" w:hAnsiTheme="minorHAnsi"/>
                <w:b/>
                <w:i/>
              </w:rPr>
            </w:pPr>
            <w:r w:rsidRPr="00432F6B">
              <w:rPr>
                <w:rFonts w:asciiTheme="minorHAnsi" w:hAnsiTheme="minorHAnsi"/>
                <w:b/>
                <w:i/>
              </w:rPr>
              <w:t>5</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28DE4AB5" w14:textId="77777777" w:rsidR="00635A10" w:rsidRPr="00432F6B" w:rsidRDefault="00635A10" w:rsidP="00031625">
            <w:pPr>
              <w:rPr>
                <w:rFonts w:asciiTheme="minorHAnsi" w:hAnsiTheme="minorHAnsi"/>
                <w:i/>
              </w:rPr>
            </w:pPr>
            <w:r w:rsidRPr="00432F6B">
              <w:rPr>
                <w:rFonts w:asciiTheme="minorHAnsi" w:hAnsiTheme="minorHAnsi"/>
                <w:i/>
              </w:rPr>
              <w:t> </w:t>
            </w:r>
          </w:p>
        </w:tc>
      </w:tr>
      <w:tr w:rsidR="00635A10" w:rsidRPr="00432F6B" w14:paraId="6D17A2D8" w14:textId="77777777" w:rsidTr="00031625">
        <w:trPr>
          <w:trHeight w:val="1900"/>
        </w:trPr>
        <w:tc>
          <w:tcPr>
            <w:tcW w:w="455" w:type="pct"/>
            <w:vMerge/>
            <w:tcBorders>
              <w:top w:val="nil"/>
              <w:left w:val="single" w:sz="4" w:space="0" w:color="auto"/>
              <w:bottom w:val="single" w:sz="4" w:space="0" w:color="auto"/>
              <w:right w:val="single" w:sz="4" w:space="0" w:color="auto"/>
            </w:tcBorders>
            <w:vAlign w:val="center"/>
            <w:hideMark/>
          </w:tcPr>
          <w:p w14:paraId="4B76A531"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21AC1F0C" w14:textId="77777777" w:rsidR="00635A10" w:rsidRPr="00432F6B" w:rsidRDefault="00635A10" w:rsidP="00031625">
            <w:pPr>
              <w:rPr>
                <w:rFonts w:asciiTheme="minorHAnsi" w:hAnsiTheme="minorHAnsi"/>
                <w:i/>
              </w:rPr>
            </w:pPr>
          </w:p>
          <w:p w14:paraId="632FC575" w14:textId="77777777" w:rsidR="00635A10" w:rsidRPr="00432F6B" w:rsidRDefault="00635A10" w:rsidP="00031625">
            <w:pPr>
              <w:rPr>
                <w:rFonts w:asciiTheme="minorHAnsi" w:hAnsiTheme="minorHAnsi"/>
                <w:i/>
              </w:rPr>
            </w:pPr>
            <w:r w:rsidRPr="00432F6B">
              <w:rPr>
                <w:rFonts w:asciiTheme="minorHAnsi" w:hAnsiTheme="minorHAnsi"/>
                <w:i/>
              </w:rPr>
              <w:t>Recomandari privind aspecte punctate:</w:t>
            </w:r>
          </w:p>
          <w:p w14:paraId="3AB6F8E3"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Punctele tari identificate sunt justificate prin: CV-ul anexat si eventuale documente referitoare la pregatirea profesionala sau experienta anterioara, documente referitoare la spatiul pus la dispozitie pentru implementarea planului de afaceri (daca este cazul), licente detinute (daca este cazul) etc.</w:t>
            </w:r>
          </w:p>
          <w:p w14:paraId="1876FF13" w14:textId="4219CBA9" w:rsidR="00635A10" w:rsidRPr="00432F6B" w:rsidRDefault="00635A10" w:rsidP="00635A10">
            <w:pPr>
              <w:numPr>
                <w:ilvl w:val="0"/>
                <w:numId w:val="24"/>
              </w:numPr>
              <w:rPr>
                <w:rFonts w:asciiTheme="minorHAnsi" w:hAnsiTheme="minorHAnsi"/>
                <w:i/>
              </w:rPr>
            </w:pPr>
            <w:r w:rsidRPr="00432F6B">
              <w:rPr>
                <w:rFonts w:asciiTheme="minorHAnsi" w:hAnsiTheme="minorHAnsi"/>
                <w:i/>
              </w:rPr>
              <w:t>Oportunitatile sunt identificate in mod realist</w:t>
            </w:r>
          </w:p>
          <w:p w14:paraId="282430E1"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 xml:space="preserve">In cazul amenintarilor identificate sunt mentionate si masurile avute in vedere pentru contracararea acestora, iar aceste masuri se regasesc in cadrul activitatilor si previziunilor financiare </w:t>
            </w:r>
          </w:p>
          <w:p w14:paraId="0F73EB54" w14:textId="77777777" w:rsidR="00635A10" w:rsidRPr="00432F6B" w:rsidRDefault="00635A10" w:rsidP="00031625">
            <w:pPr>
              <w:rPr>
                <w:rFonts w:asciiTheme="minorHAnsi" w:hAnsiTheme="minorHAnsi"/>
                <w:i/>
              </w:rPr>
            </w:pPr>
          </w:p>
        </w:tc>
      </w:tr>
      <w:tr w:rsidR="00635A10" w:rsidRPr="00432F6B" w14:paraId="705DA6C9" w14:textId="77777777" w:rsidTr="00031625">
        <w:trPr>
          <w:trHeight w:val="732"/>
        </w:trPr>
        <w:tc>
          <w:tcPr>
            <w:tcW w:w="455" w:type="pct"/>
            <w:vMerge/>
            <w:tcBorders>
              <w:top w:val="nil"/>
              <w:left w:val="single" w:sz="4" w:space="0" w:color="auto"/>
              <w:bottom w:val="single" w:sz="4" w:space="0" w:color="auto"/>
              <w:right w:val="single" w:sz="4" w:space="0" w:color="auto"/>
            </w:tcBorders>
            <w:vAlign w:val="center"/>
            <w:hideMark/>
          </w:tcPr>
          <w:p w14:paraId="3ECF348D"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2E1FD745" w14:textId="77777777" w:rsidR="00635A10" w:rsidRPr="00432F6B" w:rsidRDefault="00635A10" w:rsidP="00031625">
            <w:pPr>
              <w:rPr>
                <w:rFonts w:asciiTheme="minorHAnsi" w:hAnsiTheme="minorHAnsi"/>
                <w:i/>
              </w:rPr>
            </w:pPr>
            <w:r w:rsidRPr="00432F6B">
              <w:rPr>
                <w:rFonts w:asciiTheme="minorHAnsi" w:hAnsiTheme="minorHAnsi"/>
                <w:i/>
              </w:rPr>
              <w:t>Observații evaluator:</w:t>
            </w:r>
          </w:p>
          <w:p w14:paraId="169247F0" w14:textId="77777777" w:rsidR="00635A10" w:rsidRPr="00432F6B" w:rsidRDefault="00635A10" w:rsidP="00031625">
            <w:pPr>
              <w:rPr>
                <w:rFonts w:asciiTheme="minorHAnsi" w:hAnsiTheme="minorHAnsi"/>
                <w:i/>
              </w:rPr>
            </w:pPr>
          </w:p>
          <w:p w14:paraId="04DE7BD0" w14:textId="77777777" w:rsidR="00635A10" w:rsidRPr="00432F6B" w:rsidRDefault="00635A10" w:rsidP="00031625">
            <w:pPr>
              <w:rPr>
                <w:rFonts w:asciiTheme="minorHAnsi" w:hAnsiTheme="minorHAnsi"/>
                <w:i/>
              </w:rPr>
            </w:pPr>
          </w:p>
          <w:p w14:paraId="664081D3" w14:textId="77777777" w:rsidR="00635A10" w:rsidRPr="00432F6B" w:rsidRDefault="00635A10" w:rsidP="00031625">
            <w:pPr>
              <w:rPr>
                <w:rFonts w:asciiTheme="minorHAnsi" w:hAnsiTheme="minorHAnsi"/>
                <w:i/>
              </w:rPr>
            </w:pPr>
          </w:p>
          <w:p w14:paraId="53C15C62" w14:textId="77777777" w:rsidR="00635A10" w:rsidRDefault="00635A10" w:rsidP="00031625">
            <w:pPr>
              <w:rPr>
                <w:rFonts w:asciiTheme="minorHAnsi" w:hAnsiTheme="minorHAnsi"/>
                <w:i/>
              </w:rPr>
            </w:pPr>
          </w:p>
          <w:p w14:paraId="3C02088C" w14:textId="77777777" w:rsidR="00635A10" w:rsidRDefault="00635A10" w:rsidP="00031625">
            <w:pPr>
              <w:rPr>
                <w:rFonts w:asciiTheme="minorHAnsi" w:hAnsiTheme="minorHAnsi"/>
                <w:i/>
              </w:rPr>
            </w:pPr>
          </w:p>
          <w:p w14:paraId="350EC0BF" w14:textId="77777777" w:rsidR="00635A10" w:rsidRDefault="00635A10" w:rsidP="00031625">
            <w:pPr>
              <w:rPr>
                <w:rFonts w:asciiTheme="minorHAnsi" w:hAnsiTheme="minorHAnsi"/>
                <w:i/>
              </w:rPr>
            </w:pPr>
          </w:p>
          <w:p w14:paraId="120529B8" w14:textId="77777777" w:rsidR="00635A10" w:rsidRDefault="00635A10" w:rsidP="00031625">
            <w:pPr>
              <w:rPr>
                <w:rFonts w:asciiTheme="minorHAnsi" w:hAnsiTheme="minorHAnsi"/>
                <w:i/>
              </w:rPr>
            </w:pPr>
          </w:p>
          <w:p w14:paraId="6B1E3283" w14:textId="77777777" w:rsidR="00635A10" w:rsidRDefault="00635A10" w:rsidP="00031625">
            <w:pPr>
              <w:rPr>
                <w:rFonts w:asciiTheme="minorHAnsi" w:hAnsiTheme="minorHAnsi"/>
                <w:i/>
              </w:rPr>
            </w:pPr>
          </w:p>
          <w:p w14:paraId="0084AE0D" w14:textId="77777777" w:rsidR="00635A10" w:rsidRDefault="00635A10" w:rsidP="00031625">
            <w:pPr>
              <w:rPr>
                <w:rFonts w:asciiTheme="minorHAnsi" w:hAnsiTheme="minorHAnsi"/>
                <w:i/>
              </w:rPr>
            </w:pPr>
          </w:p>
          <w:p w14:paraId="7D15CFE8" w14:textId="77777777" w:rsidR="00635A10" w:rsidRDefault="00635A10" w:rsidP="00031625">
            <w:pPr>
              <w:rPr>
                <w:rFonts w:asciiTheme="minorHAnsi" w:hAnsiTheme="minorHAnsi"/>
                <w:i/>
              </w:rPr>
            </w:pPr>
          </w:p>
          <w:p w14:paraId="48D5F769" w14:textId="77777777" w:rsidR="00635A10" w:rsidRPr="00432F6B" w:rsidRDefault="00635A10" w:rsidP="00031625">
            <w:pPr>
              <w:rPr>
                <w:rFonts w:asciiTheme="minorHAnsi" w:hAnsiTheme="minorHAnsi"/>
                <w:i/>
              </w:rPr>
            </w:pPr>
          </w:p>
          <w:p w14:paraId="53814D63" w14:textId="77777777" w:rsidR="00635A10" w:rsidRPr="00432F6B" w:rsidRDefault="00635A10" w:rsidP="00031625">
            <w:pPr>
              <w:rPr>
                <w:rFonts w:asciiTheme="minorHAnsi" w:hAnsiTheme="minorHAnsi"/>
                <w:i/>
              </w:rPr>
            </w:pPr>
          </w:p>
          <w:p w14:paraId="2282AB6E" w14:textId="77777777" w:rsidR="00635A10" w:rsidRPr="00432F6B" w:rsidRDefault="00635A10" w:rsidP="00031625">
            <w:pPr>
              <w:rPr>
                <w:rFonts w:asciiTheme="minorHAnsi" w:hAnsiTheme="minorHAnsi"/>
                <w:i/>
              </w:rPr>
            </w:pPr>
          </w:p>
          <w:p w14:paraId="09F753FC" w14:textId="77777777" w:rsidR="00635A10" w:rsidRPr="00432F6B" w:rsidRDefault="00635A10" w:rsidP="00031625">
            <w:pPr>
              <w:rPr>
                <w:rFonts w:asciiTheme="minorHAnsi" w:hAnsiTheme="minorHAnsi"/>
                <w:i/>
              </w:rPr>
            </w:pPr>
          </w:p>
        </w:tc>
      </w:tr>
      <w:tr w:rsidR="00635A10" w:rsidRPr="00432F6B" w14:paraId="2C308CD1"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53D46EB8" w14:textId="77777777" w:rsidR="00635A10" w:rsidRPr="00432F6B" w:rsidRDefault="00635A10" w:rsidP="00031625">
            <w:pPr>
              <w:rPr>
                <w:rFonts w:asciiTheme="minorHAnsi" w:hAnsiTheme="minorHAnsi"/>
                <w:i/>
              </w:rPr>
            </w:pPr>
            <w:r w:rsidRPr="00432F6B">
              <w:rPr>
                <w:rFonts w:asciiTheme="minorHAnsi" w:hAnsiTheme="minorHAnsi"/>
                <w:i/>
              </w:rPr>
              <w:t>3</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17A872DF" w14:textId="77777777" w:rsidR="00635A10" w:rsidRPr="00BF2755" w:rsidRDefault="00635A10" w:rsidP="00031625">
            <w:pPr>
              <w:rPr>
                <w:rFonts w:asciiTheme="minorHAnsi" w:hAnsiTheme="minorHAnsi"/>
              </w:rPr>
            </w:pPr>
            <w:r w:rsidRPr="00BF2755">
              <w:rPr>
                <w:rFonts w:asciiTheme="minorHAnsi" w:hAnsiTheme="minorHAnsi"/>
              </w:rPr>
              <w:t xml:space="preserve">Criteriul de evaluare 3: </w:t>
            </w:r>
            <w:r w:rsidRPr="00BF2755">
              <w:rPr>
                <w:rFonts w:asciiTheme="minorHAnsi" w:hAnsiTheme="minorHAnsi"/>
                <w:b/>
              </w:rPr>
              <w:t>Schema organizatorică şi politica de resurse umane</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344B8950" w14:textId="77777777" w:rsidR="00635A10" w:rsidRPr="00BF2755" w:rsidRDefault="00635A10" w:rsidP="00031625">
            <w:pPr>
              <w:jc w:val="center"/>
              <w:rPr>
                <w:rFonts w:asciiTheme="minorHAnsi" w:hAnsiTheme="minorHAnsi"/>
                <w:b/>
              </w:rPr>
            </w:pPr>
            <w:r w:rsidRPr="00BF2755">
              <w:rPr>
                <w:rFonts w:asciiTheme="minorHAnsi" w:hAnsiTheme="minorHAnsi"/>
                <w:b/>
              </w:rPr>
              <w:t>3</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50DF93A9" w14:textId="77777777" w:rsidR="00635A10" w:rsidRPr="00BF2755" w:rsidRDefault="00635A10" w:rsidP="00031625">
            <w:pPr>
              <w:rPr>
                <w:rFonts w:asciiTheme="minorHAnsi" w:hAnsiTheme="minorHAnsi"/>
              </w:rPr>
            </w:pPr>
            <w:r w:rsidRPr="00BF2755">
              <w:rPr>
                <w:rFonts w:asciiTheme="minorHAnsi" w:hAnsiTheme="minorHAnsi"/>
              </w:rPr>
              <w:t> </w:t>
            </w:r>
          </w:p>
        </w:tc>
      </w:tr>
      <w:tr w:rsidR="00635A10" w:rsidRPr="00432F6B" w14:paraId="534CDBE3" w14:textId="77777777" w:rsidTr="00635A10">
        <w:trPr>
          <w:trHeight w:val="1116"/>
        </w:trPr>
        <w:tc>
          <w:tcPr>
            <w:tcW w:w="455" w:type="pct"/>
            <w:vMerge/>
            <w:tcBorders>
              <w:top w:val="nil"/>
              <w:left w:val="single" w:sz="4" w:space="0" w:color="auto"/>
              <w:bottom w:val="single" w:sz="4" w:space="0" w:color="auto"/>
              <w:right w:val="single" w:sz="4" w:space="0" w:color="auto"/>
            </w:tcBorders>
            <w:vAlign w:val="center"/>
            <w:hideMark/>
          </w:tcPr>
          <w:p w14:paraId="5D970045"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04F248D0" w14:textId="77777777" w:rsidR="00635A10" w:rsidRPr="00432F6B" w:rsidRDefault="00635A10" w:rsidP="00031625">
            <w:pPr>
              <w:rPr>
                <w:rFonts w:asciiTheme="minorHAnsi" w:hAnsiTheme="minorHAnsi"/>
                <w:i/>
              </w:rPr>
            </w:pPr>
          </w:p>
          <w:p w14:paraId="5DDFFCB2" w14:textId="77777777" w:rsidR="00635A10" w:rsidRPr="00432F6B" w:rsidRDefault="00635A10" w:rsidP="00031625">
            <w:pPr>
              <w:rPr>
                <w:rFonts w:asciiTheme="minorHAnsi" w:hAnsiTheme="minorHAnsi"/>
                <w:i/>
              </w:rPr>
            </w:pPr>
            <w:r w:rsidRPr="00432F6B">
              <w:rPr>
                <w:rFonts w:asciiTheme="minorHAnsi" w:hAnsiTheme="minorHAnsi"/>
                <w:i/>
              </w:rPr>
              <w:t>Recomandari privind aspecte punctate:</w:t>
            </w:r>
          </w:p>
          <w:p w14:paraId="74EE2E26"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Schema organizatorica avuta in vedere include necesarul de personal care poate asigura desfasurarea tuturor activitatilor propuse</w:t>
            </w:r>
          </w:p>
          <w:p w14:paraId="706D60D0"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Este anexat CV-ul personalului de conducere si in cadrul acestuia sunt incluse informatii relevante referitoare la activitatile in care va fi implicat</w:t>
            </w:r>
          </w:p>
          <w:p w14:paraId="2F27F2E4"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Calificarile si competentele avute in vedere in cazul personalului operativ sunt necesare si suficiente pentru indeplinirea responsabilitatilor alocate</w:t>
            </w:r>
          </w:p>
          <w:p w14:paraId="2A9DDAE3"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Responsabilitatile alocate au in vedere acoperirea tuturor activitatilor necesare pentru implementarea planului de afaceri si asigurarea sustenabilitatii acestuia</w:t>
            </w:r>
          </w:p>
          <w:p w14:paraId="04E309F0"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Politicile de recrutare și motivare sunt adecvate tipului de afacere si conditiilor interne si externe</w:t>
            </w:r>
          </w:p>
          <w:p w14:paraId="61F6C768" w14:textId="13F7A9AF" w:rsidR="00635A10" w:rsidRPr="00635A10" w:rsidRDefault="00635A10" w:rsidP="00635A10">
            <w:pPr>
              <w:numPr>
                <w:ilvl w:val="0"/>
                <w:numId w:val="24"/>
              </w:numPr>
              <w:rPr>
                <w:rFonts w:asciiTheme="minorHAnsi" w:hAnsiTheme="minorHAnsi"/>
                <w:i/>
              </w:rPr>
            </w:pPr>
            <w:r w:rsidRPr="00432F6B">
              <w:rPr>
                <w:rFonts w:asciiTheme="minorHAnsi" w:hAnsiTheme="minorHAnsi"/>
                <w:i/>
              </w:rPr>
              <w:t>Sunt mentionate subcontractarile necesare in cazul unor servicii care nu pot fi asigurate de catre personalul propriu (ex. evidenta contabila, sanatate si securitate in munca etc.</w:t>
            </w:r>
          </w:p>
        </w:tc>
      </w:tr>
      <w:tr w:rsidR="00635A10" w:rsidRPr="00432F6B" w14:paraId="670B294C" w14:textId="77777777" w:rsidTr="00031625">
        <w:trPr>
          <w:trHeight w:val="720"/>
        </w:trPr>
        <w:tc>
          <w:tcPr>
            <w:tcW w:w="455" w:type="pct"/>
            <w:vMerge/>
            <w:tcBorders>
              <w:top w:val="nil"/>
              <w:left w:val="single" w:sz="4" w:space="0" w:color="auto"/>
              <w:bottom w:val="single" w:sz="4" w:space="0" w:color="auto"/>
              <w:right w:val="single" w:sz="4" w:space="0" w:color="auto"/>
            </w:tcBorders>
            <w:vAlign w:val="center"/>
            <w:hideMark/>
          </w:tcPr>
          <w:p w14:paraId="469C7E03"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7C9B1E2A" w14:textId="77777777" w:rsidR="00635A10" w:rsidRPr="00432F6B" w:rsidRDefault="00635A10" w:rsidP="00031625">
            <w:pPr>
              <w:rPr>
                <w:rFonts w:asciiTheme="minorHAnsi" w:hAnsiTheme="minorHAnsi"/>
                <w:i/>
              </w:rPr>
            </w:pPr>
            <w:r w:rsidRPr="00432F6B">
              <w:rPr>
                <w:rFonts w:asciiTheme="minorHAnsi" w:hAnsiTheme="minorHAnsi"/>
                <w:i/>
              </w:rPr>
              <w:t xml:space="preserve">Observații evaluator: </w:t>
            </w:r>
          </w:p>
          <w:p w14:paraId="65E132BB" w14:textId="77777777" w:rsidR="00635A10" w:rsidRPr="00432F6B" w:rsidRDefault="00635A10" w:rsidP="00031625">
            <w:pPr>
              <w:rPr>
                <w:rFonts w:asciiTheme="minorHAnsi" w:hAnsiTheme="minorHAnsi"/>
                <w:i/>
              </w:rPr>
            </w:pPr>
          </w:p>
          <w:p w14:paraId="0B642B58" w14:textId="77777777" w:rsidR="00635A10" w:rsidRPr="00432F6B" w:rsidRDefault="00635A10" w:rsidP="00031625">
            <w:pPr>
              <w:rPr>
                <w:rFonts w:asciiTheme="minorHAnsi" w:hAnsiTheme="minorHAnsi"/>
                <w:i/>
              </w:rPr>
            </w:pPr>
          </w:p>
          <w:p w14:paraId="1CDF88AA" w14:textId="77777777" w:rsidR="00635A10" w:rsidRPr="00432F6B" w:rsidRDefault="00635A10" w:rsidP="00031625">
            <w:pPr>
              <w:rPr>
                <w:rFonts w:asciiTheme="minorHAnsi" w:hAnsiTheme="minorHAnsi"/>
                <w:i/>
              </w:rPr>
            </w:pPr>
          </w:p>
          <w:p w14:paraId="468AB65A" w14:textId="77777777" w:rsidR="00635A10" w:rsidRPr="00432F6B" w:rsidRDefault="00635A10" w:rsidP="00031625">
            <w:pPr>
              <w:rPr>
                <w:rFonts w:asciiTheme="minorHAnsi" w:hAnsiTheme="minorHAnsi"/>
                <w:i/>
              </w:rPr>
            </w:pPr>
          </w:p>
          <w:p w14:paraId="5282774E" w14:textId="77777777" w:rsidR="00635A10" w:rsidRPr="00432F6B" w:rsidRDefault="00635A10" w:rsidP="00031625">
            <w:pPr>
              <w:rPr>
                <w:rFonts w:asciiTheme="minorHAnsi" w:hAnsiTheme="minorHAnsi"/>
                <w:i/>
              </w:rPr>
            </w:pPr>
          </w:p>
          <w:p w14:paraId="7227D8A7" w14:textId="77777777" w:rsidR="00635A10" w:rsidRPr="00432F6B" w:rsidRDefault="00635A10" w:rsidP="00031625">
            <w:pPr>
              <w:rPr>
                <w:rFonts w:asciiTheme="minorHAnsi" w:hAnsiTheme="minorHAnsi"/>
                <w:i/>
              </w:rPr>
            </w:pPr>
          </w:p>
          <w:p w14:paraId="7DAF7F64" w14:textId="77777777" w:rsidR="00635A10" w:rsidRPr="00432F6B" w:rsidRDefault="00635A10" w:rsidP="00031625">
            <w:pPr>
              <w:rPr>
                <w:rFonts w:asciiTheme="minorHAnsi" w:hAnsiTheme="minorHAnsi"/>
                <w:i/>
              </w:rPr>
            </w:pPr>
          </w:p>
          <w:p w14:paraId="50B721ED" w14:textId="77777777" w:rsidR="00635A10" w:rsidRDefault="00635A10" w:rsidP="00031625">
            <w:pPr>
              <w:rPr>
                <w:rFonts w:asciiTheme="minorHAnsi" w:hAnsiTheme="minorHAnsi"/>
                <w:i/>
              </w:rPr>
            </w:pPr>
          </w:p>
          <w:p w14:paraId="1C9D7204" w14:textId="77777777" w:rsidR="00635A10" w:rsidRDefault="00635A10" w:rsidP="00031625">
            <w:pPr>
              <w:rPr>
                <w:rFonts w:asciiTheme="minorHAnsi" w:hAnsiTheme="minorHAnsi"/>
                <w:i/>
              </w:rPr>
            </w:pPr>
          </w:p>
          <w:p w14:paraId="5F2BD307" w14:textId="77777777" w:rsidR="00635A10" w:rsidRDefault="00635A10" w:rsidP="00031625">
            <w:pPr>
              <w:rPr>
                <w:rFonts w:asciiTheme="minorHAnsi" w:hAnsiTheme="minorHAnsi"/>
                <w:i/>
              </w:rPr>
            </w:pPr>
          </w:p>
          <w:p w14:paraId="2F4B89A3" w14:textId="77777777" w:rsidR="00635A10" w:rsidRDefault="00635A10" w:rsidP="00031625">
            <w:pPr>
              <w:rPr>
                <w:rFonts w:asciiTheme="minorHAnsi" w:hAnsiTheme="minorHAnsi"/>
                <w:i/>
              </w:rPr>
            </w:pPr>
          </w:p>
          <w:p w14:paraId="7FEC00BC" w14:textId="77777777" w:rsidR="00635A10" w:rsidRPr="00432F6B" w:rsidRDefault="00635A10" w:rsidP="00031625">
            <w:pPr>
              <w:rPr>
                <w:rFonts w:asciiTheme="minorHAnsi" w:hAnsiTheme="minorHAnsi"/>
                <w:i/>
              </w:rPr>
            </w:pPr>
          </w:p>
          <w:p w14:paraId="1BE53A4A" w14:textId="77777777" w:rsidR="00635A10" w:rsidRPr="00432F6B" w:rsidRDefault="00635A10" w:rsidP="00031625">
            <w:pPr>
              <w:rPr>
                <w:rFonts w:asciiTheme="minorHAnsi" w:hAnsiTheme="minorHAnsi"/>
                <w:i/>
              </w:rPr>
            </w:pPr>
          </w:p>
          <w:p w14:paraId="43F9E473" w14:textId="77777777" w:rsidR="00635A10" w:rsidRPr="00432F6B" w:rsidRDefault="00635A10" w:rsidP="00031625">
            <w:pPr>
              <w:rPr>
                <w:rFonts w:asciiTheme="minorHAnsi" w:hAnsiTheme="minorHAnsi"/>
                <w:i/>
              </w:rPr>
            </w:pPr>
          </w:p>
          <w:p w14:paraId="64BDF920" w14:textId="77777777" w:rsidR="00635A10" w:rsidRPr="00432F6B" w:rsidRDefault="00635A10" w:rsidP="00031625">
            <w:pPr>
              <w:rPr>
                <w:rFonts w:asciiTheme="minorHAnsi" w:hAnsiTheme="minorHAnsi"/>
                <w:i/>
              </w:rPr>
            </w:pPr>
          </w:p>
        </w:tc>
      </w:tr>
      <w:tr w:rsidR="00635A10" w:rsidRPr="00432F6B" w14:paraId="1D0C98BA"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323C3F4C" w14:textId="77777777" w:rsidR="00635A10" w:rsidRPr="00432F6B" w:rsidRDefault="00635A10" w:rsidP="00031625">
            <w:pPr>
              <w:rPr>
                <w:rFonts w:asciiTheme="minorHAnsi" w:hAnsiTheme="minorHAnsi"/>
                <w:i/>
              </w:rPr>
            </w:pPr>
            <w:r w:rsidRPr="00432F6B">
              <w:rPr>
                <w:rFonts w:asciiTheme="minorHAnsi" w:hAnsiTheme="minorHAnsi"/>
                <w:i/>
              </w:rPr>
              <w:lastRenderedPageBreak/>
              <w:t>4</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4C5515A9" w14:textId="77777777" w:rsidR="00635A10" w:rsidRPr="00BF2755" w:rsidRDefault="00635A10" w:rsidP="00031625">
            <w:pPr>
              <w:rPr>
                <w:rFonts w:asciiTheme="minorHAnsi" w:hAnsiTheme="minorHAnsi"/>
              </w:rPr>
            </w:pPr>
            <w:r w:rsidRPr="00BF2755">
              <w:rPr>
                <w:rFonts w:asciiTheme="minorHAnsi" w:hAnsiTheme="minorHAnsi"/>
              </w:rPr>
              <w:t xml:space="preserve">Criteriul de evaluare 4: </w:t>
            </w:r>
            <w:r w:rsidRPr="00BF2755">
              <w:rPr>
                <w:rFonts w:asciiTheme="minorHAnsi" w:hAnsiTheme="minorHAnsi"/>
                <w:b/>
              </w:rPr>
              <w:t>Descrierea produselor/ serviciilor/ lucrărilor care fac obiectul afacerii</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772CC012" w14:textId="23FE3B45" w:rsidR="00635A10" w:rsidRPr="00BF2755" w:rsidRDefault="003E630F" w:rsidP="00031625">
            <w:pPr>
              <w:jc w:val="center"/>
              <w:rPr>
                <w:rFonts w:asciiTheme="minorHAnsi" w:hAnsiTheme="minorHAnsi"/>
                <w:b/>
              </w:rPr>
            </w:pPr>
            <w:r>
              <w:rPr>
                <w:rFonts w:asciiTheme="minorHAnsi" w:hAnsiTheme="minorHAnsi"/>
                <w:b/>
              </w:rPr>
              <w:t>10</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0AD15DEA" w14:textId="77777777" w:rsidR="00635A10" w:rsidRPr="00BF2755" w:rsidRDefault="00635A10" w:rsidP="00031625">
            <w:pPr>
              <w:rPr>
                <w:rFonts w:asciiTheme="minorHAnsi" w:hAnsiTheme="minorHAnsi"/>
              </w:rPr>
            </w:pPr>
            <w:r w:rsidRPr="00BF2755">
              <w:rPr>
                <w:rFonts w:asciiTheme="minorHAnsi" w:hAnsiTheme="minorHAnsi"/>
              </w:rPr>
              <w:t> </w:t>
            </w:r>
          </w:p>
        </w:tc>
      </w:tr>
      <w:tr w:rsidR="00635A10" w:rsidRPr="00432F6B" w14:paraId="14411FD2" w14:textId="77777777" w:rsidTr="00031625">
        <w:trPr>
          <w:trHeight w:val="1572"/>
        </w:trPr>
        <w:tc>
          <w:tcPr>
            <w:tcW w:w="455" w:type="pct"/>
            <w:vMerge/>
            <w:tcBorders>
              <w:top w:val="nil"/>
              <w:left w:val="single" w:sz="4" w:space="0" w:color="auto"/>
              <w:bottom w:val="single" w:sz="4" w:space="0" w:color="auto"/>
              <w:right w:val="single" w:sz="4" w:space="0" w:color="auto"/>
            </w:tcBorders>
            <w:vAlign w:val="center"/>
            <w:hideMark/>
          </w:tcPr>
          <w:p w14:paraId="074BCC53"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01EA3AD6" w14:textId="77777777" w:rsidR="00635A10" w:rsidRPr="007E23A1" w:rsidRDefault="00635A10" w:rsidP="00031625">
            <w:pPr>
              <w:rPr>
                <w:rFonts w:asciiTheme="minorHAnsi" w:hAnsiTheme="minorHAnsi"/>
                <w:iCs/>
              </w:rPr>
            </w:pPr>
          </w:p>
          <w:p w14:paraId="11DFDD71" w14:textId="77777777" w:rsidR="00635A10" w:rsidRPr="007E23A1" w:rsidRDefault="00635A10" w:rsidP="00031625">
            <w:pPr>
              <w:rPr>
                <w:rFonts w:asciiTheme="minorHAnsi" w:hAnsiTheme="minorHAnsi"/>
                <w:iCs/>
              </w:rPr>
            </w:pPr>
            <w:r w:rsidRPr="007E23A1">
              <w:rPr>
                <w:rFonts w:asciiTheme="minorHAnsi" w:hAnsiTheme="minorHAnsi"/>
                <w:iCs/>
              </w:rPr>
              <w:t>Recomandari privind aspecte punctate:</w:t>
            </w:r>
          </w:p>
          <w:p w14:paraId="543EE648" w14:textId="74AD51D2" w:rsidR="00635A10" w:rsidRPr="009110E1" w:rsidRDefault="00635A10" w:rsidP="00635A10">
            <w:pPr>
              <w:numPr>
                <w:ilvl w:val="0"/>
                <w:numId w:val="24"/>
              </w:numPr>
              <w:rPr>
                <w:rFonts w:asciiTheme="minorHAnsi" w:hAnsiTheme="minorHAnsi"/>
                <w:iCs/>
              </w:rPr>
            </w:pPr>
            <w:r w:rsidRPr="007E23A1">
              <w:rPr>
                <w:rFonts w:asciiTheme="minorHAnsi" w:hAnsiTheme="minorHAnsi"/>
                <w:iCs/>
              </w:rPr>
              <w:t xml:space="preserve">Sunt </w:t>
            </w:r>
            <w:r w:rsidRPr="009110E1">
              <w:rPr>
                <w:rFonts w:asciiTheme="minorHAnsi" w:hAnsiTheme="minorHAnsi"/>
                <w:iCs/>
              </w:rPr>
              <w:t xml:space="preserve">identificate realist nevoile carora le raspund produsele/serviciile/lucrarile oferite si </w:t>
            </w:r>
            <w:r w:rsidR="007E23A1" w:rsidRPr="009110E1">
              <w:rPr>
                <w:rFonts w:asciiTheme="minorHAnsi" w:hAnsiTheme="minorHAnsi"/>
                <w:iCs/>
              </w:rPr>
              <w:t>sunt corelate cu datele statistice/informatiile</w:t>
            </w:r>
            <w:r w:rsidR="007E23A1" w:rsidRPr="009110E1">
              <w:rPr>
                <w:rFonts w:asciiTheme="minorHAnsi" w:hAnsiTheme="minorHAnsi"/>
                <w:iCs/>
              </w:rPr>
              <w:t xml:space="preserve"> </w:t>
            </w:r>
            <w:r w:rsidR="007E23A1" w:rsidRPr="009110E1">
              <w:rPr>
                <w:rFonts w:asciiTheme="minorHAnsi" w:hAnsiTheme="minorHAnsi"/>
                <w:iCs/>
              </w:rPr>
              <w:t xml:space="preserve">prezentate la „Analiza pietei de desfacere si a concurentei” </w:t>
            </w:r>
            <w:r w:rsidRPr="009110E1">
              <w:rPr>
                <w:rFonts w:asciiTheme="minorHAnsi" w:hAnsiTheme="minorHAnsi"/>
                <w:iCs/>
              </w:rPr>
              <w:t>referitoare la aceste nevoi in aria geografica vizata de planul de afaceri</w:t>
            </w:r>
          </w:p>
          <w:p w14:paraId="0C154BC6" w14:textId="734E8743" w:rsidR="00635A10" w:rsidRPr="009110E1" w:rsidRDefault="00635A10" w:rsidP="007E23A1">
            <w:pPr>
              <w:numPr>
                <w:ilvl w:val="0"/>
                <w:numId w:val="24"/>
              </w:numPr>
              <w:rPr>
                <w:rFonts w:asciiTheme="minorHAnsi" w:hAnsiTheme="minorHAnsi"/>
                <w:iCs/>
              </w:rPr>
            </w:pPr>
            <w:r w:rsidRPr="009110E1">
              <w:rPr>
                <w:rFonts w:asciiTheme="minorHAnsi" w:hAnsiTheme="minorHAnsi"/>
                <w:iCs/>
              </w:rPr>
              <w:t xml:space="preserve">Nevoile identificate sunt corelate </w:t>
            </w:r>
            <w:r w:rsidR="007E23A1" w:rsidRPr="009110E1">
              <w:rPr>
                <w:rFonts w:asciiTheme="minorHAnsi" w:hAnsiTheme="minorHAnsi"/>
                <w:iCs/>
              </w:rPr>
              <w:t xml:space="preserve">si </w:t>
            </w:r>
            <w:r w:rsidRPr="009110E1">
              <w:rPr>
                <w:rFonts w:asciiTheme="minorHAnsi" w:hAnsiTheme="minorHAnsi"/>
                <w:iCs/>
              </w:rPr>
              <w:t xml:space="preserve">cu segmentul de clienti potentiali vizat si cu motivatia de cumparare </w:t>
            </w:r>
            <w:r w:rsidR="007E23A1" w:rsidRPr="009110E1">
              <w:rPr>
                <w:rFonts w:asciiTheme="minorHAnsi" w:hAnsiTheme="minorHAnsi"/>
                <w:iCs/>
              </w:rPr>
              <w:t xml:space="preserve">prezentate la „Analiza pietei de desfacere si a concurentei” </w:t>
            </w:r>
          </w:p>
          <w:p w14:paraId="2808A8D2" w14:textId="72B68C8C" w:rsidR="00635A10" w:rsidRPr="007E23A1" w:rsidRDefault="00635A10" w:rsidP="00635A10">
            <w:pPr>
              <w:numPr>
                <w:ilvl w:val="0"/>
                <w:numId w:val="24"/>
              </w:numPr>
              <w:rPr>
                <w:rFonts w:asciiTheme="minorHAnsi" w:hAnsiTheme="minorHAnsi"/>
                <w:iCs/>
              </w:rPr>
            </w:pPr>
            <w:r w:rsidRPr="007E23A1">
              <w:rPr>
                <w:rFonts w:asciiTheme="minorHAnsi" w:hAnsiTheme="minorHAnsi"/>
                <w:iCs/>
              </w:rPr>
              <w:t>Sunt descrise suficient de detaliat caracteristicile calitative si avantajele competitive ale produselor/serviciilor/lucrarilor oferite si sunt corelate</w:t>
            </w:r>
            <w:r w:rsidR="007E23A1" w:rsidRPr="007E23A1">
              <w:rPr>
                <w:rFonts w:asciiTheme="minorHAnsi" w:hAnsiTheme="minorHAnsi"/>
                <w:iCs/>
              </w:rPr>
              <w:t xml:space="preserve"> si</w:t>
            </w:r>
            <w:r w:rsidRPr="007E23A1">
              <w:rPr>
                <w:rFonts w:asciiTheme="minorHAnsi" w:hAnsiTheme="minorHAnsi"/>
                <w:iCs/>
              </w:rPr>
              <w:t xml:space="preserve"> cu informatiile prezentate la fluxul tehnologic de productie/ procesul de prestare a serviciilor aferent</w:t>
            </w:r>
            <w:r w:rsidR="007E23A1">
              <w:rPr>
                <w:rFonts w:asciiTheme="minorHAnsi" w:hAnsiTheme="minorHAnsi"/>
                <w:iCs/>
              </w:rPr>
              <w:t>e</w:t>
            </w:r>
            <w:r w:rsidR="003E630F">
              <w:rPr>
                <w:rFonts w:asciiTheme="minorHAnsi" w:hAnsiTheme="minorHAnsi"/>
                <w:iCs/>
              </w:rPr>
              <w:t xml:space="preserve"> si la resursele materiale si furnizorii</w:t>
            </w:r>
            <w:r w:rsidRPr="007E23A1">
              <w:rPr>
                <w:rFonts w:asciiTheme="minorHAnsi" w:hAnsiTheme="minorHAnsi"/>
                <w:iCs/>
              </w:rPr>
              <w:t xml:space="preserve"> </w:t>
            </w:r>
          </w:p>
          <w:p w14:paraId="395F3355" w14:textId="77777777" w:rsidR="00635A10" w:rsidRPr="007E23A1" w:rsidRDefault="00635A10" w:rsidP="00031625">
            <w:pPr>
              <w:rPr>
                <w:rFonts w:asciiTheme="minorHAnsi" w:hAnsiTheme="minorHAnsi"/>
                <w:iCs/>
              </w:rPr>
            </w:pPr>
          </w:p>
        </w:tc>
      </w:tr>
      <w:tr w:rsidR="00635A10" w:rsidRPr="00432F6B" w14:paraId="2381811C" w14:textId="77777777" w:rsidTr="00031625">
        <w:trPr>
          <w:trHeight w:val="744"/>
        </w:trPr>
        <w:tc>
          <w:tcPr>
            <w:tcW w:w="455" w:type="pct"/>
            <w:vMerge/>
            <w:tcBorders>
              <w:top w:val="nil"/>
              <w:left w:val="single" w:sz="4" w:space="0" w:color="auto"/>
              <w:bottom w:val="single" w:sz="4" w:space="0" w:color="auto"/>
              <w:right w:val="single" w:sz="4" w:space="0" w:color="auto"/>
            </w:tcBorders>
            <w:vAlign w:val="center"/>
            <w:hideMark/>
          </w:tcPr>
          <w:p w14:paraId="216E69E6"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23E14F48" w14:textId="77777777" w:rsidR="00635A10" w:rsidRPr="007E23A1" w:rsidRDefault="00635A10" w:rsidP="00031625">
            <w:pPr>
              <w:rPr>
                <w:rFonts w:asciiTheme="minorHAnsi" w:hAnsiTheme="minorHAnsi"/>
                <w:iCs/>
              </w:rPr>
            </w:pPr>
            <w:r w:rsidRPr="007E23A1">
              <w:rPr>
                <w:rFonts w:asciiTheme="minorHAnsi" w:hAnsiTheme="minorHAnsi"/>
                <w:iCs/>
              </w:rPr>
              <w:t xml:space="preserve">Observații evaluator: </w:t>
            </w:r>
          </w:p>
          <w:p w14:paraId="15AB55E0" w14:textId="77777777" w:rsidR="00635A10" w:rsidRPr="007E23A1" w:rsidRDefault="00635A10" w:rsidP="00031625">
            <w:pPr>
              <w:rPr>
                <w:rFonts w:asciiTheme="minorHAnsi" w:hAnsiTheme="minorHAnsi"/>
                <w:iCs/>
              </w:rPr>
            </w:pPr>
          </w:p>
          <w:p w14:paraId="690A283F" w14:textId="77777777" w:rsidR="00635A10" w:rsidRPr="007E23A1" w:rsidRDefault="00635A10" w:rsidP="00031625">
            <w:pPr>
              <w:rPr>
                <w:rFonts w:asciiTheme="minorHAnsi" w:hAnsiTheme="minorHAnsi"/>
                <w:iCs/>
              </w:rPr>
            </w:pPr>
          </w:p>
          <w:p w14:paraId="45B6E9BB" w14:textId="77777777" w:rsidR="00635A10" w:rsidRPr="007E23A1" w:rsidRDefault="00635A10" w:rsidP="00031625">
            <w:pPr>
              <w:rPr>
                <w:rFonts w:asciiTheme="minorHAnsi" w:hAnsiTheme="minorHAnsi"/>
                <w:iCs/>
              </w:rPr>
            </w:pPr>
          </w:p>
          <w:p w14:paraId="1531738B" w14:textId="77777777" w:rsidR="00635A10" w:rsidRPr="007E23A1" w:rsidRDefault="00635A10" w:rsidP="00031625">
            <w:pPr>
              <w:rPr>
                <w:rFonts w:asciiTheme="minorHAnsi" w:hAnsiTheme="minorHAnsi"/>
                <w:iCs/>
              </w:rPr>
            </w:pPr>
          </w:p>
          <w:p w14:paraId="252A4F59" w14:textId="77777777" w:rsidR="00635A10" w:rsidRPr="007E23A1" w:rsidRDefault="00635A10" w:rsidP="00031625">
            <w:pPr>
              <w:rPr>
                <w:rFonts w:asciiTheme="minorHAnsi" w:hAnsiTheme="minorHAnsi"/>
                <w:iCs/>
              </w:rPr>
            </w:pPr>
          </w:p>
          <w:p w14:paraId="6332D77B" w14:textId="77777777" w:rsidR="00635A10" w:rsidRPr="007E23A1" w:rsidRDefault="00635A10" w:rsidP="00031625">
            <w:pPr>
              <w:rPr>
                <w:rFonts w:asciiTheme="minorHAnsi" w:hAnsiTheme="minorHAnsi"/>
                <w:iCs/>
              </w:rPr>
            </w:pPr>
          </w:p>
          <w:p w14:paraId="308174D5" w14:textId="77777777" w:rsidR="00635A10" w:rsidRPr="007E23A1" w:rsidRDefault="00635A10" w:rsidP="00031625">
            <w:pPr>
              <w:rPr>
                <w:rFonts w:asciiTheme="minorHAnsi" w:hAnsiTheme="minorHAnsi"/>
                <w:iCs/>
              </w:rPr>
            </w:pPr>
          </w:p>
          <w:p w14:paraId="716BDF79" w14:textId="77777777" w:rsidR="00635A10" w:rsidRPr="007E23A1" w:rsidRDefault="00635A10" w:rsidP="00031625">
            <w:pPr>
              <w:rPr>
                <w:rFonts w:asciiTheme="minorHAnsi" w:hAnsiTheme="minorHAnsi"/>
                <w:iCs/>
              </w:rPr>
            </w:pPr>
          </w:p>
          <w:p w14:paraId="52692BD4" w14:textId="77777777" w:rsidR="00635A10" w:rsidRPr="007E23A1" w:rsidRDefault="00635A10" w:rsidP="00031625">
            <w:pPr>
              <w:rPr>
                <w:rFonts w:asciiTheme="minorHAnsi" w:hAnsiTheme="minorHAnsi"/>
                <w:iCs/>
              </w:rPr>
            </w:pPr>
          </w:p>
          <w:p w14:paraId="27C33C0F" w14:textId="77777777" w:rsidR="00635A10" w:rsidRPr="007E23A1" w:rsidRDefault="00635A10" w:rsidP="00031625">
            <w:pPr>
              <w:rPr>
                <w:rFonts w:asciiTheme="minorHAnsi" w:hAnsiTheme="minorHAnsi"/>
                <w:iCs/>
              </w:rPr>
            </w:pPr>
          </w:p>
          <w:p w14:paraId="07E3CF57" w14:textId="77777777" w:rsidR="00635A10" w:rsidRPr="007E23A1" w:rsidRDefault="00635A10" w:rsidP="00031625">
            <w:pPr>
              <w:rPr>
                <w:rFonts w:asciiTheme="minorHAnsi" w:hAnsiTheme="minorHAnsi"/>
                <w:iCs/>
              </w:rPr>
            </w:pPr>
          </w:p>
          <w:p w14:paraId="4995DF72" w14:textId="77777777" w:rsidR="00635A10" w:rsidRPr="007E23A1" w:rsidRDefault="00635A10" w:rsidP="00031625">
            <w:pPr>
              <w:rPr>
                <w:rFonts w:asciiTheme="minorHAnsi" w:hAnsiTheme="minorHAnsi"/>
                <w:iCs/>
              </w:rPr>
            </w:pPr>
          </w:p>
          <w:p w14:paraId="15AA0404" w14:textId="77777777" w:rsidR="00635A10" w:rsidRPr="007E23A1" w:rsidRDefault="00635A10" w:rsidP="00031625">
            <w:pPr>
              <w:rPr>
                <w:rFonts w:asciiTheme="minorHAnsi" w:hAnsiTheme="minorHAnsi"/>
                <w:iCs/>
              </w:rPr>
            </w:pPr>
          </w:p>
          <w:p w14:paraId="3668BAA3" w14:textId="77777777" w:rsidR="00635A10" w:rsidRPr="007E23A1" w:rsidRDefault="00635A10" w:rsidP="00031625">
            <w:pPr>
              <w:rPr>
                <w:rFonts w:asciiTheme="minorHAnsi" w:hAnsiTheme="minorHAnsi"/>
                <w:iCs/>
              </w:rPr>
            </w:pPr>
          </w:p>
          <w:p w14:paraId="6ACCC6FE" w14:textId="77777777" w:rsidR="00635A10" w:rsidRPr="007E23A1" w:rsidRDefault="00635A10" w:rsidP="00031625">
            <w:pPr>
              <w:rPr>
                <w:rFonts w:asciiTheme="minorHAnsi" w:hAnsiTheme="minorHAnsi"/>
                <w:iCs/>
              </w:rPr>
            </w:pPr>
          </w:p>
          <w:p w14:paraId="4CFAFEED" w14:textId="77777777" w:rsidR="00635A10" w:rsidRPr="007E23A1" w:rsidRDefault="00635A10" w:rsidP="00031625">
            <w:pPr>
              <w:rPr>
                <w:rFonts w:asciiTheme="minorHAnsi" w:hAnsiTheme="minorHAnsi"/>
                <w:iCs/>
              </w:rPr>
            </w:pPr>
          </w:p>
          <w:p w14:paraId="54129F4A" w14:textId="77777777" w:rsidR="00635A10" w:rsidRPr="007E23A1" w:rsidRDefault="00635A10" w:rsidP="00031625">
            <w:pPr>
              <w:rPr>
                <w:rFonts w:asciiTheme="minorHAnsi" w:hAnsiTheme="minorHAnsi"/>
                <w:iCs/>
              </w:rPr>
            </w:pPr>
          </w:p>
          <w:p w14:paraId="6975C7E0" w14:textId="77777777" w:rsidR="00635A10" w:rsidRPr="007E23A1" w:rsidRDefault="00635A10" w:rsidP="00031625">
            <w:pPr>
              <w:rPr>
                <w:rFonts w:asciiTheme="minorHAnsi" w:hAnsiTheme="minorHAnsi"/>
                <w:iCs/>
              </w:rPr>
            </w:pPr>
          </w:p>
          <w:p w14:paraId="6681CF17" w14:textId="77777777" w:rsidR="00635A10" w:rsidRPr="007E23A1" w:rsidRDefault="00635A10" w:rsidP="00031625">
            <w:pPr>
              <w:rPr>
                <w:rFonts w:asciiTheme="minorHAnsi" w:hAnsiTheme="minorHAnsi"/>
                <w:iCs/>
              </w:rPr>
            </w:pPr>
          </w:p>
          <w:p w14:paraId="1CF282B8" w14:textId="77777777" w:rsidR="00635A10" w:rsidRPr="007E23A1" w:rsidRDefault="00635A10" w:rsidP="00031625">
            <w:pPr>
              <w:rPr>
                <w:rFonts w:asciiTheme="minorHAnsi" w:hAnsiTheme="minorHAnsi"/>
                <w:iCs/>
              </w:rPr>
            </w:pPr>
          </w:p>
          <w:p w14:paraId="1E8D8CC3" w14:textId="77777777" w:rsidR="00635A10" w:rsidRPr="007E23A1" w:rsidRDefault="00635A10" w:rsidP="00031625">
            <w:pPr>
              <w:rPr>
                <w:rFonts w:asciiTheme="minorHAnsi" w:hAnsiTheme="minorHAnsi"/>
                <w:iCs/>
              </w:rPr>
            </w:pPr>
          </w:p>
          <w:p w14:paraId="375DC5FE" w14:textId="77777777" w:rsidR="00635A10" w:rsidRPr="007E23A1" w:rsidRDefault="00635A10" w:rsidP="00031625">
            <w:pPr>
              <w:rPr>
                <w:rFonts w:asciiTheme="minorHAnsi" w:hAnsiTheme="minorHAnsi"/>
                <w:iCs/>
              </w:rPr>
            </w:pPr>
          </w:p>
        </w:tc>
      </w:tr>
      <w:tr w:rsidR="00635A10" w:rsidRPr="00432F6B" w14:paraId="7D4F235D"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3A42CEDD" w14:textId="77777777" w:rsidR="00635A10" w:rsidRPr="00432F6B" w:rsidRDefault="00635A10" w:rsidP="00031625">
            <w:pPr>
              <w:rPr>
                <w:rFonts w:asciiTheme="minorHAnsi" w:hAnsiTheme="minorHAnsi"/>
                <w:i/>
              </w:rPr>
            </w:pPr>
            <w:r w:rsidRPr="00432F6B">
              <w:rPr>
                <w:rFonts w:asciiTheme="minorHAnsi" w:hAnsiTheme="minorHAnsi"/>
                <w:i/>
              </w:rPr>
              <w:lastRenderedPageBreak/>
              <w:t>5</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3006B6E6" w14:textId="28158B07" w:rsidR="00635A10" w:rsidRPr="00BF2755" w:rsidRDefault="00635A10" w:rsidP="00031625">
            <w:pPr>
              <w:rPr>
                <w:rFonts w:asciiTheme="minorHAnsi" w:hAnsiTheme="minorHAnsi"/>
              </w:rPr>
            </w:pPr>
            <w:r w:rsidRPr="00BF2755">
              <w:rPr>
                <w:rFonts w:asciiTheme="minorHAnsi" w:hAnsiTheme="minorHAnsi"/>
              </w:rPr>
              <w:t xml:space="preserve">Criteriul de evaluare 5: </w:t>
            </w:r>
            <w:r w:rsidRPr="00BF2755">
              <w:rPr>
                <w:rFonts w:asciiTheme="minorHAnsi" w:hAnsiTheme="minorHAnsi"/>
                <w:b/>
              </w:rPr>
              <w:t>Analiza pieţei de desfacere</w:t>
            </w:r>
            <w:r w:rsidR="00C21EB2">
              <w:rPr>
                <w:rFonts w:asciiTheme="minorHAnsi" w:hAnsiTheme="minorHAnsi"/>
                <w:b/>
              </w:rPr>
              <w:t>, potentialii clienti si motivatia de cumparare</w:t>
            </w:r>
            <w:r w:rsidRPr="00BF2755">
              <w:rPr>
                <w:rFonts w:asciiTheme="minorHAnsi" w:hAnsiTheme="minorHAnsi"/>
                <w:b/>
              </w:rPr>
              <w:t xml:space="preserve"> şi concurenţ</w:t>
            </w:r>
            <w:r w:rsidR="00C21EB2">
              <w:rPr>
                <w:rFonts w:asciiTheme="minorHAnsi" w:hAnsiTheme="minorHAnsi"/>
                <w:b/>
              </w:rPr>
              <w:t>a</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0CA35B64" w14:textId="77777777" w:rsidR="00635A10" w:rsidRPr="00BF2755" w:rsidRDefault="00635A10" w:rsidP="00031625">
            <w:pPr>
              <w:jc w:val="center"/>
              <w:rPr>
                <w:rFonts w:asciiTheme="minorHAnsi" w:hAnsiTheme="minorHAnsi"/>
                <w:b/>
              </w:rPr>
            </w:pPr>
            <w:r w:rsidRPr="00BF2755">
              <w:rPr>
                <w:rFonts w:asciiTheme="minorHAnsi" w:hAnsiTheme="minorHAnsi"/>
                <w:b/>
              </w:rPr>
              <w:t>10</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71F5C9E4" w14:textId="77777777" w:rsidR="00635A10" w:rsidRPr="00BF2755" w:rsidRDefault="00635A10" w:rsidP="00031625">
            <w:pPr>
              <w:rPr>
                <w:rFonts w:asciiTheme="minorHAnsi" w:hAnsiTheme="minorHAnsi"/>
              </w:rPr>
            </w:pPr>
            <w:r w:rsidRPr="00BF2755">
              <w:rPr>
                <w:rFonts w:asciiTheme="minorHAnsi" w:hAnsiTheme="minorHAnsi"/>
              </w:rPr>
              <w:t> </w:t>
            </w:r>
          </w:p>
        </w:tc>
      </w:tr>
      <w:tr w:rsidR="00635A10" w:rsidRPr="00432F6B" w14:paraId="3409FF7F" w14:textId="77777777" w:rsidTr="00031625">
        <w:trPr>
          <w:trHeight w:val="588"/>
        </w:trPr>
        <w:tc>
          <w:tcPr>
            <w:tcW w:w="455" w:type="pct"/>
            <w:vMerge/>
            <w:tcBorders>
              <w:top w:val="nil"/>
              <w:left w:val="single" w:sz="4" w:space="0" w:color="auto"/>
              <w:bottom w:val="single" w:sz="4" w:space="0" w:color="auto"/>
              <w:right w:val="single" w:sz="4" w:space="0" w:color="auto"/>
            </w:tcBorders>
            <w:vAlign w:val="center"/>
            <w:hideMark/>
          </w:tcPr>
          <w:p w14:paraId="600CAA95"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60F90373" w14:textId="77777777" w:rsidR="00635A10" w:rsidRPr="00432F6B" w:rsidRDefault="00635A10" w:rsidP="00031625">
            <w:pPr>
              <w:rPr>
                <w:rFonts w:asciiTheme="minorHAnsi" w:hAnsiTheme="minorHAnsi"/>
                <w:i/>
              </w:rPr>
            </w:pPr>
          </w:p>
          <w:p w14:paraId="4C062D24" w14:textId="77777777" w:rsidR="00635A10" w:rsidRPr="00432F6B" w:rsidRDefault="00635A10" w:rsidP="00031625">
            <w:pPr>
              <w:rPr>
                <w:rFonts w:asciiTheme="minorHAnsi" w:hAnsiTheme="minorHAnsi"/>
                <w:i/>
              </w:rPr>
            </w:pPr>
            <w:r w:rsidRPr="00432F6B">
              <w:rPr>
                <w:rFonts w:asciiTheme="minorHAnsi" w:hAnsiTheme="minorHAnsi"/>
                <w:i/>
              </w:rPr>
              <w:t>Recomandari privind aspecte punctate:</w:t>
            </w:r>
          </w:p>
          <w:p w14:paraId="23FE9A2B"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Sunt identificate in mod realist caracteristicile potentialilor clienti, fiind prezentate informatii referitoare la categoria de varsta, localizare, stil de viata si motivatia de cumparare, bazate de date statistice sau rezultatele unor studii, informatii preluate din articole de specialitate etc.</w:t>
            </w:r>
          </w:p>
          <w:p w14:paraId="796D2029"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Motivatia de cumparare este identificata corect si bazata pe date statistice, informatii preluate din articole de specialitate, studii etc.</w:t>
            </w:r>
          </w:p>
          <w:p w14:paraId="6A77BC1A"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Sunt prezentate informatii detaliate si verificabile referitoare la concurenta, respectiv: denumire, localizare, avantaje competitive, preturi/tarife practicate etc.</w:t>
            </w:r>
          </w:p>
          <w:p w14:paraId="0E78315A" w14:textId="77777777" w:rsidR="00635A10" w:rsidRPr="00432F6B" w:rsidRDefault="00635A10" w:rsidP="00031625">
            <w:pPr>
              <w:rPr>
                <w:rFonts w:asciiTheme="minorHAnsi" w:hAnsiTheme="minorHAnsi"/>
                <w:i/>
              </w:rPr>
            </w:pPr>
          </w:p>
        </w:tc>
      </w:tr>
      <w:tr w:rsidR="00635A10" w:rsidRPr="00432F6B" w14:paraId="771BCFF2" w14:textId="77777777" w:rsidTr="00031625">
        <w:trPr>
          <w:trHeight w:val="708"/>
        </w:trPr>
        <w:tc>
          <w:tcPr>
            <w:tcW w:w="455" w:type="pct"/>
            <w:vMerge/>
            <w:tcBorders>
              <w:top w:val="nil"/>
              <w:left w:val="single" w:sz="4" w:space="0" w:color="auto"/>
              <w:bottom w:val="single" w:sz="4" w:space="0" w:color="auto"/>
              <w:right w:val="single" w:sz="4" w:space="0" w:color="auto"/>
            </w:tcBorders>
            <w:vAlign w:val="center"/>
            <w:hideMark/>
          </w:tcPr>
          <w:p w14:paraId="7E9B6EA5"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2BF0A308" w14:textId="77777777" w:rsidR="00635A10" w:rsidRPr="00432F6B" w:rsidRDefault="00635A10" w:rsidP="00031625">
            <w:pPr>
              <w:rPr>
                <w:rFonts w:asciiTheme="minorHAnsi" w:hAnsiTheme="minorHAnsi"/>
                <w:i/>
              </w:rPr>
            </w:pPr>
            <w:r w:rsidRPr="00432F6B">
              <w:rPr>
                <w:rFonts w:asciiTheme="minorHAnsi" w:hAnsiTheme="minorHAnsi"/>
                <w:i/>
              </w:rPr>
              <w:t xml:space="preserve">Observații evaluator: </w:t>
            </w:r>
          </w:p>
          <w:p w14:paraId="49AB43BF" w14:textId="77777777" w:rsidR="00635A10" w:rsidRPr="00432F6B" w:rsidRDefault="00635A10" w:rsidP="00031625">
            <w:pPr>
              <w:rPr>
                <w:rFonts w:asciiTheme="minorHAnsi" w:hAnsiTheme="minorHAnsi"/>
                <w:i/>
              </w:rPr>
            </w:pPr>
          </w:p>
          <w:p w14:paraId="4A52C80F" w14:textId="77777777" w:rsidR="00635A10" w:rsidRPr="00432F6B" w:rsidRDefault="00635A10" w:rsidP="00031625">
            <w:pPr>
              <w:rPr>
                <w:rFonts w:asciiTheme="minorHAnsi" w:hAnsiTheme="minorHAnsi"/>
                <w:i/>
              </w:rPr>
            </w:pPr>
          </w:p>
          <w:p w14:paraId="64D1C0D6" w14:textId="77777777" w:rsidR="00635A10" w:rsidRPr="00432F6B" w:rsidRDefault="00635A10" w:rsidP="00031625">
            <w:pPr>
              <w:rPr>
                <w:rFonts w:asciiTheme="minorHAnsi" w:hAnsiTheme="minorHAnsi"/>
                <w:i/>
              </w:rPr>
            </w:pPr>
          </w:p>
          <w:p w14:paraId="5DDFC654" w14:textId="77777777" w:rsidR="00635A10" w:rsidRDefault="00635A10" w:rsidP="00031625">
            <w:pPr>
              <w:rPr>
                <w:rFonts w:asciiTheme="minorHAnsi" w:hAnsiTheme="minorHAnsi"/>
                <w:i/>
              </w:rPr>
            </w:pPr>
          </w:p>
          <w:p w14:paraId="6CC876A1" w14:textId="77777777" w:rsidR="00635A10" w:rsidRDefault="00635A10" w:rsidP="00031625">
            <w:pPr>
              <w:rPr>
                <w:rFonts w:asciiTheme="minorHAnsi" w:hAnsiTheme="minorHAnsi"/>
                <w:i/>
              </w:rPr>
            </w:pPr>
          </w:p>
          <w:p w14:paraId="617BF0D4" w14:textId="77777777" w:rsidR="00635A10" w:rsidRDefault="00635A10" w:rsidP="00031625">
            <w:pPr>
              <w:rPr>
                <w:rFonts w:asciiTheme="minorHAnsi" w:hAnsiTheme="minorHAnsi"/>
                <w:i/>
              </w:rPr>
            </w:pPr>
          </w:p>
          <w:p w14:paraId="6AD2D60C" w14:textId="77777777" w:rsidR="00635A10" w:rsidRDefault="00635A10" w:rsidP="00031625">
            <w:pPr>
              <w:rPr>
                <w:rFonts w:asciiTheme="minorHAnsi" w:hAnsiTheme="minorHAnsi"/>
                <w:i/>
              </w:rPr>
            </w:pPr>
          </w:p>
          <w:p w14:paraId="356A6CD1" w14:textId="77777777" w:rsidR="00635A10" w:rsidRDefault="00635A10" w:rsidP="00031625">
            <w:pPr>
              <w:rPr>
                <w:rFonts w:asciiTheme="minorHAnsi" w:hAnsiTheme="minorHAnsi"/>
                <w:i/>
              </w:rPr>
            </w:pPr>
          </w:p>
          <w:p w14:paraId="4EDD5B7A" w14:textId="77777777" w:rsidR="00635A10" w:rsidRDefault="00635A10" w:rsidP="00031625">
            <w:pPr>
              <w:rPr>
                <w:rFonts w:asciiTheme="minorHAnsi" w:hAnsiTheme="minorHAnsi"/>
                <w:i/>
              </w:rPr>
            </w:pPr>
          </w:p>
          <w:p w14:paraId="1D0B3116" w14:textId="77777777" w:rsidR="00635A10" w:rsidRDefault="00635A10" w:rsidP="00031625">
            <w:pPr>
              <w:rPr>
                <w:rFonts w:asciiTheme="minorHAnsi" w:hAnsiTheme="minorHAnsi"/>
                <w:i/>
              </w:rPr>
            </w:pPr>
          </w:p>
          <w:p w14:paraId="5166E3B2" w14:textId="77777777" w:rsidR="00635A10" w:rsidRDefault="00635A10" w:rsidP="00031625">
            <w:pPr>
              <w:rPr>
                <w:rFonts w:asciiTheme="minorHAnsi" w:hAnsiTheme="minorHAnsi"/>
                <w:i/>
              </w:rPr>
            </w:pPr>
          </w:p>
          <w:p w14:paraId="733A012C" w14:textId="77777777" w:rsidR="00635A10" w:rsidRDefault="00635A10" w:rsidP="00031625">
            <w:pPr>
              <w:rPr>
                <w:rFonts w:asciiTheme="minorHAnsi" w:hAnsiTheme="minorHAnsi"/>
                <w:i/>
              </w:rPr>
            </w:pPr>
          </w:p>
          <w:p w14:paraId="134BE934" w14:textId="77777777" w:rsidR="00635A10" w:rsidRPr="00432F6B" w:rsidRDefault="00635A10" w:rsidP="00031625">
            <w:pPr>
              <w:rPr>
                <w:rFonts w:asciiTheme="minorHAnsi" w:hAnsiTheme="minorHAnsi"/>
                <w:i/>
              </w:rPr>
            </w:pPr>
          </w:p>
          <w:p w14:paraId="623E18E0" w14:textId="77777777" w:rsidR="00635A10" w:rsidRPr="00432F6B" w:rsidRDefault="00635A10" w:rsidP="00031625">
            <w:pPr>
              <w:rPr>
                <w:rFonts w:asciiTheme="minorHAnsi" w:hAnsiTheme="minorHAnsi"/>
                <w:i/>
              </w:rPr>
            </w:pPr>
          </w:p>
          <w:p w14:paraId="034D30EE" w14:textId="77777777" w:rsidR="00635A10" w:rsidRDefault="00635A10" w:rsidP="00031625">
            <w:pPr>
              <w:rPr>
                <w:rFonts w:asciiTheme="minorHAnsi" w:hAnsiTheme="minorHAnsi"/>
                <w:i/>
              </w:rPr>
            </w:pPr>
          </w:p>
          <w:p w14:paraId="435ACEFC" w14:textId="77777777" w:rsidR="00635A10" w:rsidRDefault="00635A10" w:rsidP="00031625">
            <w:pPr>
              <w:rPr>
                <w:rFonts w:asciiTheme="minorHAnsi" w:hAnsiTheme="minorHAnsi"/>
                <w:i/>
              </w:rPr>
            </w:pPr>
          </w:p>
          <w:p w14:paraId="0DC3800E" w14:textId="77777777" w:rsidR="00635A10" w:rsidRDefault="00635A10" w:rsidP="00031625">
            <w:pPr>
              <w:rPr>
                <w:rFonts w:asciiTheme="minorHAnsi" w:hAnsiTheme="minorHAnsi"/>
                <w:i/>
              </w:rPr>
            </w:pPr>
          </w:p>
          <w:p w14:paraId="20144FC9" w14:textId="77777777" w:rsidR="00635A10" w:rsidRDefault="00635A10" w:rsidP="00031625">
            <w:pPr>
              <w:rPr>
                <w:rFonts w:asciiTheme="minorHAnsi" w:hAnsiTheme="minorHAnsi"/>
                <w:i/>
              </w:rPr>
            </w:pPr>
          </w:p>
          <w:p w14:paraId="46459C6C" w14:textId="77777777" w:rsidR="00635A10" w:rsidRDefault="00635A10" w:rsidP="00031625">
            <w:pPr>
              <w:rPr>
                <w:rFonts w:asciiTheme="minorHAnsi" w:hAnsiTheme="minorHAnsi"/>
                <w:i/>
              </w:rPr>
            </w:pPr>
          </w:p>
          <w:p w14:paraId="778EC33B" w14:textId="77777777" w:rsidR="00635A10" w:rsidRDefault="00635A10" w:rsidP="00031625">
            <w:pPr>
              <w:rPr>
                <w:rFonts w:asciiTheme="minorHAnsi" w:hAnsiTheme="minorHAnsi"/>
                <w:i/>
              </w:rPr>
            </w:pPr>
          </w:p>
          <w:p w14:paraId="3AE4B322" w14:textId="77777777" w:rsidR="00635A10" w:rsidRDefault="00635A10" w:rsidP="00031625">
            <w:pPr>
              <w:rPr>
                <w:rFonts w:asciiTheme="minorHAnsi" w:hAnsiTheme="minorHAnsi"/>
                <w:i/>
              </w:rPr>
            </w:pPr>
          </w:p>
          <w:p w14:paraId="72B8ED33" w14:textId="77777777" w:rsidR="00635A10" w:rsidRDefault="00635A10" w:rsidP="00031625">
            <w:pPr>
              <w:rPr>
                <w:rFonts w:asciiTheme="minorHAnsi" w:hAnsiTheme="minorHAnsi"/>
                <w:i/>
              </w:rPr>
            </w:pPr>
          </w:p>
          <w:p w14:paraId="3B70B32A" w14:textId="77777777" w:rsidR="00635A10" w:rsidRDefault="00635A10" w:rsidP="00031625">
            <w:pPr>
              <w:rPr>
                <w:rFonts w:asciiTheme="minorHAnsi" w:hAnsiTheme="minorHAnsi"/>
                <w:i/>
              </w:rPr>
            </w:pPr>
          </w:p>
          <w:p w14:paraId="6D9632FD" w14:textId="77777777" w:rsidR="00635A10" w:rsidRDefault="00635A10" w:rsidP="00031625">
            <w:pPr>
              <w:rPr>
                <w:rFonts w:asciiTheme="minorHAnsi" w:hAnsiTheme="minorHAnsi"/>
                <w:i/>
              </w:rPr>
            </w:pPr>
          </w:p>
          <w:p w14:paraId="362F00DB" w14:textId="77777777" w:rsidR="00635A10" w:rsidRPr="00432F6B" w:rsidRDefault="00635A10" w:rsidP="00031625">
            <w:pPr>
              <w:rPr>
                <w:rFonts w:asciiTheme="minorHAnsi" w:hAnsiTheme="minorHAnsi"/>
                <w:i/>
              </w:rPr>
            </w:pPr>
          </w:p>
          <w:p w14:paraId="4440AF98" w14:textId="77777777" w:rsidR="00635A10" w:rsidRPr="00432F6B" w:rsidRDefault="00635A10" w:rsidP="00031625">
            <w:pPr>
              <w:rPr>
                <w:rFonts w:asciiTheme="minorHAnsi" w:hAnsiTheme="minorHAnsi"/>
                <w:i/>
              </w:rPr>
            </w:pPr>
          </w:p>
          <w:p w14:paraId="009D327D" w14:textId="77777777" w:rsidR="00635A10" w:rsidRPr="00432F6B" w:rsidRDefault="00635A10" w:rsidP="00031625">
            <w:pPr>
              <w:rPr>
                <w:rFonts w:asciiTheme="minorHAnsi" w:hAnsiTheme="minorHAnsi"/>
                <w:i/>
              </w:rPr>
            </w:pPr>
          </w:p>
          <w:p w14:paraId="29A697D7" w14:textId="77777777" w:rsidR="00635A10" w:rsidRPr="00432F6B" w:rsidRDefault="00635A10" w:rsidP="00031625">
            <w:pPr>
              <w:rPr>
                <w:rFonts w:asciiTheme="minorHAnsi" w:hAnsiTheme="minorHAnsi"/>
                <w:i/>
              </w:rPr>
            </w:pPr>
          </w:p>
        </w:tc>
      </w:tr>
      <w:tr w:rsidR="00635A10" w:rsidRPr="00432F6B" w14:paraId="70384BE8"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01056F24" w14:textId="77777777" w:rsidR="00635A10" w:rsidRPr="00432F6B" w:rsidRDefault="00635A10" w:rsidP="00031625">
            <w:pPr>
              <w:rPr>
                <w:rFonts w:asciiTheme="minorHAnsi" w:hAnsiTheme="minorHAnsi"/>
                <w:i/>
              </w:rPr>
            </w:pPr>
            <w:r w:rsidRPr="00432F6B">
              <w:rPr>
                <w:rFonts w:asciiTheme="minorHAnsi" w:hAnsiTheme="minorHAnsi"/>
                <w:i/>
              </w:rPr>
              <w:lastRenderedPageBreak/>
              <w:t>6</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48856975" w14:textId="77777777" w:rsidR="00635A10" w:rsidRPr="00BF2755" w:rsidRDefault="00635A10" w:rsidP="00031625">
            <w:pPr>
              <w:rPr>
                <w:rFonts w:asciiTheme="minorHAnsi" w:hAnsiTheme="minorHAnsi"/>
              </w:rPr>
            </w:pPr>
            <w:r w:rsidRPr="00BF2755">
              <w:rPr>
                <w:rFonts w:asciiTheme="minorHAnsi" w:hAnsiTheme="minorHAnsi"/>
              </w:rPr>
              <w:t xml:space="preserve">Criteriul de evaluare 6: </w:t>
            </w:r>
            <w:r w:rsidRPr="00BF2755">
              <w:rPr>
                <w:rFonts w:asciiTheme="minorHAnsi" w:hAnsiTheme="minorHAnsi"/>
                <w:b/>
              </w:rPr>
              <w:t>Strategia de marketing şi de comercializare</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412B7BE1" w14:textId="77777777" w:rsidR="00635A10" w:rsidRPr="00BF2755" w:rsidRDefault="00635A10" w:rsidP="00031625">
            <w:pPr>
              <w:jc w:val="center"/>
              <w:rPr>
                <w:rFonts w:asciiTheme="minorHAnsi" w:hAnsiTheme="minorHAnsi"/>
                <w:b/>
              </w:rPr>
            </w:pPr>
            <w:r w:rsidRPr="00BF2755">
              <w:rPr>
                <w:rFonts w:asciiTheme="minorHAnsi" w:hAnsiTheme="minorHAnsi"/>
                <w:b/>
              </w:rPr>
              <w:t>10</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3C3C4BE4" w14:textId="77777777" w:rsidR="00635A10" w:rsidRPr="00BF2755" w:rsidRDefault="00635A10" w:rsidP="00031625">
            <w:pPr>
              <w:rPr>
                <w:rFonts w:asciiTheme="minorHAnsi" w:hAnsiTheme="minorHAnsi"/>
              </w:rPr>
            </w:pPr>
            <w:r w:rsidRPr="00BF2755">
              <w:rPr>
                <w:rFonts w:asciiTheme="minorHAnsi" w:hAnsiTheme="minorHAnsi"/>
              </w:rPr>
              <w:t> </w:t>
            </w:r>
          </w:p>
        </w:tc>
      </w:tr>
      <w:tr w:rsidR="00635A10" w:rsidRPr="00432F6B" w14:paraId="2DE358BB" w14:textId="77777777" w:rsidTr="00031625">
        <w:trPr>
          <w:trHeight w:val="2649"/>
        </w:trPr>
        <w:tc>
          <w:tcPr>
            <w:tcW w:w="455" w:type="pct"/>
            <w:vMerge/>
            <w:tcBorders>
              <w:top w:val="nil"/>
              <w:left w:val="single" w:sz="4" w:space="0" w:color="auto"/>
              <w:bottom w:val="single" w:sz="4" w:space="0" w:color="auto"/>
              <w:right w:val="single" w:sz="4" w:space="0" w:color="auto"/>
            </w:tcBorders>
            <w:vAlign w:val="center"/>
            <w:hideMark/>
          </w:tcPr>
          <w:p w14:paraId="3AC4FA91"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31CD6D1C" w14:textId="77777777" w:rsidR="00635A10" w:rsidRPr="00432F6B" w:rsidRDefault="00635A10" w:rsidP="00031625">
            <w:pPr>
              <w:rPr>
                <w:rFonts w:asciiTheme="minorHAnsi" w:hAnsiTheme="minorHAnsi"/>
                <w:i/>
              </w:rPr>
            </w:pPr>
            <w:r w:rsidRPr="00432F6B">
              <w:rPr>
                <w:rFonts w:asciiTheme="minorHAnsi" w:hAnsiTheme="minorHAnsi"/>
                <w:i/>
              </w:rPr>
              <w:t>Recomandari privind aspecte punctate:</w:t>
            </w:r>
          </w:p>
          <w:p w14:paraId="30DF9C3F" w14:textId="17D919E6" w:rsidR="00635A10" w:rsidRPr="00432F6B" w:rsidRDefault="00635A10" w:rsidP="00635A10">
            <w:pPr>
              <w:numPr>
                <w:ilvl w:val="0"/>
                <w:numId w:val="25"/>
              </w:numPr>
              <w:rPr>
                <w:rFonts w:asciiTheme="minorHAnsi" w:hAnsiTheme="minorHAnsi"/>
                <w:i/>
              </w:rPr>
            </w:pPr>
            <w:r w:rsidRPr="00432F6B">
              <w:rPr>
                <w:rFonts w:asciiTheme="minorHAnsi" w:hAnsiTheme="minorHAnsi"/>
                <w:i/>
              </w:rPr>
              <w:t>Sunt stabilite obiective realiste si cuantificabile referitoare la vanzarile propuse, avand in vedere analiza pietei</w:t>
            </w:r>
          </w:p>
          <w:p w14:paraId="17057F64" w14:textId="77777777" w:rsidR="00067B65" w:rsidRPr="00432F6B" w:rsidRDefault="00067B65" w:rsidP="00067B65">
            <w:pPr>
              <w:numPr>
                <w:ilvl w:val="0"/>
                <w:numId w:val="25"/>
              </w:numPr>
              <w:rPr>
                <w:rFonts w:asciiTheme="minorHAnsi" w:hAnsiTheme="minorHAnsi"/>
                <w:i/>
              </w:rPr>
            </w:pPr>
            <w:r w:rsidRPr="00432F6B">
              <w:rPr>
                <w:rFonts w:asciiTheme="minorHAnsi" w:hAnsiTheme="minorHAnsi"/>
                <w:i/>
              </w:rPr>
              <w:t>Preturile/ tarifele avute in vedere sunt realiste si se bazeaza pe informatiile disponibile pe piata vizata in cazul implementarii planului de afaceri</w:t>
            </w:r>
          </w:p>
          <w:p w14:paraId="184EEE06" w14:textId="04ACB9CF" w:rsidR="00635A10" w:rsidRPr="00432F6B" w:rsidRDefault="00067B65" w:rsidP="00635A10">
            <w:pPr>
              <w:numPr>
                <w:ilvl w:val="0"/>
                <w:numId w:val="25"/>
              </w:numPr>
              <w:rPr>
                <w:rFonts w:asciiTheme="minorHAnsi" w:hAnsiTheme="minorHAnsi"/>
                <w:i/>
              </w:rPr>
            </w:pPr>
            <w:r>
              <w:rPr>
                <w:rFonts w:asciiTheme="minorHAnsi" w:hAnsiTheme="minorHAnsi"/>
                <w:i/>
              </w:rPr>
              <w:t>P</w:t>
            </w:r>
            <w:r w:rsidR="00635A10" w:rsidRPr="00432F6B">
              <w:rPr>
                <w:rFonts w:asciiTheme="minorHAnsi" w:hAnsiTheme="minorHAnsi"/>
                <w:i/>
              </w:rPr>
              <w:t>olitica de promovare este</w:t>
            </w:r>
            <w:r>
              <w:rPr>
                <w:rFonts w:asciiTheme="minorHAnsi" w:hAnsiTheme="minorHAnsi"/>
                <w:i/>
              </w:rPr>
              <w:t xml:space="preserve"> realista, iar bugetul </w:t>
            </w:r>
            <w:r w:rsidR="00635A10" w:rsidRPr="00432F6B">
              <w:rPr>
                <w:rFonts w:asciiTheme="minorHAnsi" w:hAnsiTheme="minorHAnsi"/>
                <w:i/>
              </w:rPr>
              <w:t>de promovare este întocmit corect (măsurile de promovare sunt consecvente cu obiectivele în materie de vânzări, iar bugetul alocat este corespunzător)</w:t>
            </w:r>
          </w:p>
          <w:p w14:paraId="64ABCCF9" w14:textId="77777777" w:rsidR="00635A10" w:rsidRPr="00432F6B" w:rsidRDefault="00635A10" w:rsidP="00635A10">
            <w:pPr>
              <w:numPr>
                <w:ilvl w:val="0"/>
                <w:numId w:val="25"/>
              </w:numPr>
              <w:rPr>
                <w:rFonts w:asciiTheme="minorHAnsi" w:hAnsiTheme="minorHAnsi"/>
                <w:i/>
              </w:rPr>
            </w:pPr>
            <w:r w:rsidRPr="00432F6B">
              <w:rPr>
                <w:rFonts w:asciiTheme="minorHAnsi" w:hAnsiTheme="minorHAnsi"/>
                <w:i/>
              </w:rPr>
              <w:t>Sunt identificate cele mai eficiente modalitati de desfacere a produselor/serviciilor/lucrarilor oferite, avand in vedere specificul afacerii propuse si costurile specifice associate fiecarei modalitati de distributie</w:t>
            </w:r>
          </w:p>
        </w:tc>
      </w:tr>
      <w:tr w:rsidR="00635A10" w:rsidRPr="00432F6B" w14:paraId="03D13D94" w14:textId="77777777" w:rsidTr="00031625">
        <w:trPr>
          <w:trHeight w:val="624"/>
        </w:trPr>
        <w:tc>
          <w:tcPr>
            <w:tcW w:w="455" w:type="pct"/>
            <w:vMerge/>
            <w:tcBorders>
              <w:top w:val="nil"/>
              <w:left w:val="single" w:sz="4" w:space="0" w:color="auto"/>
              <w:bottom w:val="single" w:sz="4" w:space="0" w:color="auto"/>
              <w:right w:val="single" w:sz="4" w:space="0" w:color="auto"/>
            </w:tcBorders>
            <w:vAlign w:val="center"/>
            <w:hideMark/>
          </w:tcPr>
          <w:p w14:paraId="05CFC379"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0E8A9BA7" w14:textId="77777777" w:rsidR="00635A10" w:rsidRPr="00432F6B" w:rsidRDefault="00635A10" w:rsidP="00031625">
            <w:pPr>
              <w:rPr>
                <w:rFonts w:asciiTheme="minorHAnsi" w:hAnsiTheme="minorHAnsi"/>
                <w:i/>
              </w:rPr>
            </w:pPr>
            <w:r w:rsidRPr="00432F6B">
              <w:rPr>
                <w:rFonts w:asciiTheme="minorHAnsi" w:hAnsiTheme="minorHAnsi"/>
                <w:i/>
              </w:rPr>
              <w:t xml:space="preserve">Observații evaluator: </w:t>
            </w:r>
          </w:p>
          <w:p w14:paraId="76820CF6" w14:textId="77777777" w:rsidR="00635A10" w:rsidRPr="00432F6B" w:rsidRDefault="00635A10" w:rsidP="00031625">
            <w:pPr>
              <w:rPr>
                <w:rFonts w:asciiTheme="minorHAnsi" w:hAnsiTheme="minorHAnsi"/>
                <w:i/>
              </w:rPr>
            </w:pPr>
          </w:p>
          <w:p w14:paraId="76383B84" w14:textId="77777777" w:rsidR="00635A10" w:rsidRPr="00432F6B" w:rsidRDefault="00635A10" w:rsidP="00031625">
            <w:pPr>
              <w:rPr>
                <w:rFonts w:asciiTheme="minorHAnsi" w:hAnsiTheme="minorHAnsi"/>
                <w:i/>
              </w:rPr>
            </w:pPr>
          </w:p>
          <w:p w14:paraId="6650246C" w14:textId="77777777" w:rsidR="00635A10" w:rsidRPr="00432F6B" w:rsidRDefault="00635A10" w:rsidP="00031625">
            <w:pPr>
              <w:rPr>
                <w:rFonts w:asciiTheme="minorHAnsi" w:hAnsiTheme="minorHAnsi"/>
                <w:i/>
              </w:rPr>
            </w:pPr>
          </w:p>
          <w:p w14:paraId="2B922B9C" w14:textId="77777777" w:rsidR="00635A10" w:rsidRPr="00432F6B" w:rsidRDefault="00635A10" w:rsidP="00031625">
            <w:pPr>
              <w:rPr>
                <w:rFonts w:asciiTheme="minorHAnsi" w:hAnsiTheme="minorHAnsi"/>
                <w:i/>
              </w:rPr>
            </w:pPr>
          </w:p>
          <w:p w14:paraId="219FDA7D" w14:textId="77777777" w:rsidR="00635A10" w:rsidRDefault="00635A10" w:rsidP="00031625">
            <w:pPr>
              <w:rPr>
                <w:rFonts w:asciiTheme="minorHAnsi" w:hAnsiTheme="minorHAnsi"/>
                <w:i/>
              </w:rPr>
            </w:pPr>
          </w:p>
          <w:p w14:paraId="0C8DA695" w14:textId="77777777" w:rsidR="00635A10" w:rsidRDefault="00635A10" w:rsidP="00031625">
            <w:pPr>
              <w:rPr>
                <w:rFonts w:asciiTheme="minorHAnsi" w:hAnsiTheme="minorHAnsi"/>
                <w:i/>
              </w:rPr>
            </w:pPr>
          </w:p>
          <w:p w14:paraId="313C6C4F" w14:textId="77777777" w:rsidR="00635A10" w:rsidRDefault="00635A10" w:rsidP="00031625">
            <w:pPr>
              <w:rPr>
                <w:rFonts w:asciiTheme="minorHAnsi" w:hAnsiTheme="minorHAnsi"/>
                <w:i/>
              </w:rPr>
            </w:pPr>
          </w:p>
          <w:p w14:paraId="7613E5CB" w14:textId="77777777" w:rsidR="00635A10" w:rsidRDefault="00635A10" w:rsidP="00031625">
            <w:pPr>
              <w:rPr>
                <w:rFonts w:asciiTheme="minorHAnsi" w:hAnsiTheme="minorHAnsi"/>
                <w:i/>
              </w:rPr>
            </w:pPr>
          </w:p>
          <w:p w14:paraId="74638771" w14:textId="77777777" w:rsidR="00635A10" w:rsidRPr="00432F6B" w:rsidRDefault="00635A10" w:rsidP="00031625">
            <w:pPr>
              <w:rPr>
                <w:rFonts w:asciiTheme="minorHAnsi" w:hAnsiTheme="minorHAnsi"/>
                <w:i/>
              </w:rPr>
            </w:pPr>
          </w:p>
          <w:p w14:paraId="294FED11" w14:textId="77777777" w:rsidR="00635A10" w:rsidRPr="00432F6B" w:rsidRDefault="00635A10" w:rsidP="00031625">
            <w:pPr>
              <w:rPr>
                <w:rFonts w:asciiTheme="minorHAnsi" w:hAnsiTheme="minorHAnsi"/>
                <w:i/>
              </w:rPr>
            </w:pPr>
          </w:p>
          <w:p w14:paraId="7A46781E" w14:textId="77777777" w:rsidR="00635A10" w:rsidRPr="00432F6B" w:rsidRDefault="00635A10" w:rsidP="00031625">
            <w:pPr>
              <w:rPr>
                <w:rFonts w:asciiTheme="minorHAnsi" w:hAnsiTheme="minorHAnsi"/>
                <w:i/>
              </w:rPr>
            </w:pPr>
          </w:p>
          <w:p w14:paraId="7C7B1A05" w14:textId="77777777" w:rsidR="00635A10" w:rsidRDefault="00635A10" w:rsidP="00031625">
            <w:pPr>
              <w:rPr>
                <w:rFonts w:asciiTheme="minorHAnsi" w:hAnsiTheme="minorHAnsi"/>
                <w:i/>
              </w:rPr>
            </w:pPr>
          </w:p>
          <w:p w14:paraId="19A22D3A" w14:textId="77777777" w:rsidR="00635A10" w:rsidRDefault="00635A10" w:rsidP="00031625">
            <w:pPr>
              <w:rPr>
                <w:rFonts w:asciiTheme="minorHAnsi" w:hAnsiTheme="minorHAnsi"/>
                <w:i/>
              </w:rPr>
            </w:pPr>
          </w:p>
          <w:p w14:paraId="7DADC3D6" w14:textId="77777777" w:rsidR="00635A10" w:rsidRDefault="00635A10" w:rsidP="00031625">
            <w:pPr>
              <w:rPr>
                <w:rFonts w:asciiTheme="minorHAnsi" w:hAnsiTheme="minorHAnsi"/>
                <w:i/>
              </w:rPr>
            </w:pPr>
          </w:p>
          <w:p w14:paraId="0E3EEAAC" w14:textId="77777777" w:rsidR="00635A10" w:rsidRDefault="00635A10" w:rsidP="00031625">
            <w:pPr>
              <w:rPr>
                <w:rFonts w:asciiTheme="minorHAnsi" w:hAnsiTheme="minorHAnsi"/>
                <w:i/>
              </w:rPr>
            </w:pPr>
          </w:p>
          <w:p w14:paraId="1EBD7AC3" w14:textId="77777777" w:rsidR="00635A10" w:rsidRDefault="00635A10" w:rsidP="00031625">
            <w:pPr>
              <w:rPr>
                <w:rFonts w:asciiTheme="minorHAnsi" w:hAnsiTheme="minorHAnsi"/>
                <w:i/>
              </w:rPr>
            </w:pPr>
          </w:p>
          <w:p w14:paraId="661B601B" w14:textId="77777777" w:rsidR="00635A10" w:rsidRDefault="00635A10" w:rsidP="00031625">
            <w:pPr>
              <w:rPr>
                <w:rFonts w:asciiTheme="minorHAnsi" w:hAnsiTheme="minorHAnsi"/>
                <w:i/>
              </w:rPr>
            </w:pPr>
          </w:p>
          <w:p w14:paraId="4342E0C6" w14:textId="77777777" w:rsidR="00635A10" w:rsidRDefault="00635A10" w:rsidP="00031625">
            <w:pPr>
              <w:rPr>
                <w:rFonts w:asciiTheme="minorHAnsi" w:hAnsiTheme="minorHAnsi"/>
                <w:i/>
              </w:rPr>
            </w:pPr>
          </w:p>
          <w:p w14:paraId="77B5D428" w14:textId="77777777" w:rsidR="00635A10" w:rsidRDefault="00635A10" w:rsidP="00031625">
            <w:pPr>
              <w:rPr>
                <w:rFonts w:asciiTheme="minorHAnsi" w:hAnsiTheme="minorHAnsi"/>
                <w:i/>
              </w:rPr>
            </w:pPr>
          </w:p>
          <w:p w14:paraId="159906A2" w14:textId="77777777" w:rsidR="00635A10" w:rsidRDefault="00635A10" w:rsidP="00031625">
            <w:pPr>
              <w:rPr>
                <w:rFonts w:asciiTheme="minorHAnsi" w:hAnsiTheme="minorHAnsi"/>
                <w:i/>
              </w:rPr>
            </w:pPr>
          </w:p>
          <w:p w14:paraId="2AA03152" w14:textId="77777777" w:rsidR="00635A10" w:rsidRPr="00432F6B" w:rsidRDefault="00635A10" w:rsidP="00031625">
            <w:pPr>
              <w:rPr>
                <w:rFonts w:asciiTheme="minorHAnsi" w:hAnsiTheme="minorHAnsi"/>
                <w:i/>
              </w:rPr>
            </w:pPr>
          </w:p>
          <w:p w14:paraId="5E90E0AB" w14:textId="77777777" w:rsidR="00635A10" w:rsidRPr="00432F6B" w:rsidRDefault="00635A10" w:rsidP="00031625">
            <w:pPr>
              <w:rPr>
                <w:rFonts w:asciiTheme="minorHAnsi" w:hAnsiTheme="minorHAnsi"/>
                <w:i/>
              </w:rPr>
            </w:pPr>
          </w:p>
          <w:p w14:paraId="7707DDB4" w14:textId="77777777" w:rsidR="00635A10" w:rsidRPr="00432F6B" w:rsidRDefault="00635A10" w:rsidP="00031625">
            <w:pPr>
              <w:rPr>
                <w:rFonts w:asciiTheme="minorHAnsi" w:hAnsiTheme="minorHAnsi"/>
                <w:i/>
              </w:rPr>
            </w:pPr>
          </w:p>
        </w:tc>
      </w:tr>
      <w:tr w:rsidR="00635A10" w:rsidRPr="00432F6B" w14:paraId="7B8AB8FD" w14:textId="77777777" w:rsidTr="00635A10">
        <w:trPr>
          <w:trHeight w:val="288"/>
        </w:trPr>
        <w:tc>
          <w:tcPr>
            <w:tcW w:w="455" w:type="pct"/>
            <w:vMerge w:val="restart"/>
            <w:tcBorders>
              <w:top w:val="nil"/>
              <w:left w:val="single" w:sz="4" w:space="0" w:color="auto"/>
              <w:right w:val="single" w:sz="4" w:space="0" w:color="auto"/>
            </w:tcBorders>
            <w:shd w:val="clear" w:color="auto" w:fill="auto"/>
            <w:vAlign w:val="center"/>
          </w:tcPr>
          <w:p w14:paraId="0D33FB8F" w14:textId="77777777" w:rsidR="00635A10" w:rsidRPr="00432F6B" w:rsidRDefault="00635A10" w:rsidP="00031625">
            <w:pPr>
              <w:rPr>
                <w:rFonts w:asciiTheme="minorHAnsi" w:hAnsiTheme="minorHAnsi"/>
                <w:i/>
              </w:rPr>
            </w:pPr>
            <w:r w:rsidRPr="00432F6B">
              <w:rPr>
                <w:rFonts w:asciiTheme="minorHAnsi" w:hAnsiTheme="minorHAnsi"/>
                <w:i/>
              </w:rPr>
              <w:lastRenderedPageBreak/>
              <w:t>7</w:t>
            </w:r>
          </w:p>
        </w:tc>
        <w:tc>
          <w:tcPr>
            <w:tcW w:w="2532" w:type="pct"/>
            <w:tcBorders>
              <w:top w:val="nil"/>
              <w:left w:val="nil"/>
              <w:bottom w:val="single" w:sz="4" w:space="0" w:color="auto"/>
              <w:right w:val="single" w:sz="4" w:space="0" w:color="auto"/>
            </w:tcBorders>
            <w:shd w:val="clear" w:color="auto" w:fill="D9D9D9" w:themeFill="background1" w:themeFillShade="D9"/>
            <w:vAlign w:val="center"/>
          </w:tcPr>
          <w:p w14:paraId="1E46578C" w14:textId="77777777" w:rsidR="00635A10" w:rsidRPr="00BF2755" w:rsidRDefault="00635A10" w:rsidP="00031625">
            <w:pPr>
              <w:rPr>
                <w:rFonts w:asciiTheme="minorHAnsi" w:hAnsiTheme="minorHAnsi"/>
              </w:rPr>
            </w:pPr>
            <w:r w:rsidRPr="00BF2755">
              <w:rPr>
                <w:rFonts w:asciiTheme="minorHAnsi" w:hAnsiTheme="minorHAnsi"/>
              </w:rPr>
              <w:t xml:space="preserve">Criteriul de evaluare 7: </w:t>
            </w:r>
            <w:r w:rsidRPr="00BF2755">
              <w:rPr>
                <w:rFonts w:asciiTheme="minorHAnsi" w:hAnsiTheme="minorHAnsi"/>
                <w:b/>
              </w:rPr>
              <w:t>Riscuri identificate si masuri de preintampinare</w:t>
            </w:r>
          </w:p>
        </w:tc>
        <w:tc>
          <w:tcPr>
            <w:tcW w:w="963" w:type="pct"/>
            <w:tcBorders>
              <w:top w:val="nil"/>
              <w:left w:val="nil"/>
              <w:bottom w:val="single" w:sz="4" w:space="0" w:color="auto"/>
              <w:right w:val="single" w:sz="4" w:space="0" w:color="auto"/>
            </w:tcBorders>
            <w:shd w:val="clear" w:color="auto" w:fill="D9D9D9" w:themeFill="background1" w:themeFillShade="D9"/>
            <w:vAlign w:val="center"/>
          </w:tcPr>
          <w:p w14:paraId="0B994AFD" w14:textId="3905529F" w:rsidR="00635A10" w:rsidRPr="00BF2755" w:rsidRDefault="00FA5781" w:rsidP="00031625">
            <w:pPr>
              <w:jc w:val="center"/>
              <w:rPr>
                <w:rFonts w:asciiTheme="minorHAnsi" w:hAnsiTheme="minorHAnsi"/>
                <w:b/>
              </w:rPr>
            </w:pPr>
            <w:r>
              <w:rPr>
                <w:rFonts w:asciiTheme="minorHAnsi" w:hAnsiTheme="minorHAnsi"/>
                <w:b/>
              </w:rPr>
              <w:t>10</w:t>
            </w:r>
          </w:p>
        </w:tc>
        <w:tc>
          <w:tcPr>
            <w:tcW w:w="1050" w:type="pct"/>
            <w:tcBorders>
              <w:top w:val="nil"/>
              <w:left w:val="nil"/>
              <w:bottom w:val="single" w:sz="4" w:space="0" w:color="auto"/>
              <w:right w:val="single" w:sz="4" w:space="0" w:color="auto"/>
            </w:tcBorders>
            <w:shd w:val="clear" w:color="auto" w:fill="D9D9D9" w:themeFill="background1" w:themeFillShade="D9"/>
            <w:vAlign w:val="center"/>
          </w:tcPr>
          <w:p w14:paraId="12DE7712" w14:textId="77777777" w:rsidR="00635A10" w:rsidRPr="00BF2755" w:rsidRDefault="00635A10" w:rsidP="00031625">
            <w:pPr>
              <w:rPr>
                <w:rFonts w:asciiTheme="minorHAnsi" w:hAnsiTheme="minorHAnsi"/>
              </w:rPr>
            </w:pPr>
            <w:r w:rsidRPr="00BF2755">
              <w:rPr>
                <w:rFonts w:asciiTheme="minorHAnsi" w:hAnsiTheme="minorHAnsi"/>
              </w:rPr>
              <w:t> </w:t>
            </w:r>
          </w:p>
        </w:tc>
      </w:tr>
      <w:tr w:rsidR="00635A10" w:rsidRPr="00432F6B" w14:paraId="4E644BF0" w14:textId="77777777" w:rsidTr="00031625">
        <w:trPr>
          <w:trHeight w:val="288"/>
        </w:trPr>
        <w:tc>
          <w:tcPr>
            <w:tcW w:w="455" w:type="pct"/>
            <w:vMerge/>
            <w:tcBorders>
              <w:left w:val="single" w:sz="4" w:space="0" w:color="auto"/>
              <w:right w:val="single" w:sz="4" w:space="0" w:color="auto"/>
            </w:tcBorders>
            <w:shd w:val="clear" w:color="auto" w:fill="auto"/>
            <w:vAlign w:val="center"/>
          </w:tcPr>
          <w:p w14:paraId="13E7BEBE" w14:textId="77777777" w:rsidR="00635A10" w:rsidRPr="00432F6B" w:rsidRDefault="00635A10" w:rsidP="00031625">
            <w:pPr>
              <w:rPr>
                <w:rFonts w:asciiTheme="minorHAnsi" w:hAnsiTheme="minorHAnsi"/>
                <w:i/>
              </w:rPr>
            </w:pPr>
          </w:p>
        </w:tc>
        <w:tc>
          <w:tcPr>
            <w:tcW w:w="4545" w:type="pct"/>
            <w:gridSpan w:val="3"/>
            <w:tcBorders>
              <w:top w:val="nil"/>
              <w:left w:val="nil"/>
              <w:bottom w:val="single" w:sz="4" w:space="0" w:color="auto"/>
              <w:right w:val="single" w:sz="4" w:space="0" w:color="auto"/>
            </w:tcBorders>
            <w:shd w:val="clear" w:color="auto" w:fill="FFFFFF" w:themeFill="background1"/>
            <w:vAlign w:val="center"/>
          </w:tcPr>
          <w:p w14:paraId="3C8D4A2D" w14:textId="77777777" w:rsidR="00635A10" w:rsidRPr="00432F6B" w:rsidRDefault="00635A10" w:rsidP="00031625">
            <w:pPr>
              <w:rPr>
                <w:rFonts w:asciiTheme="minorHAnsi" w:hAnsiTheme="minorHAnsi"/>
                <w:i/>
              </w:rPr>
            </w:pPr>
            <w:r w:rsidRPr="00432F6B">
              <w:rPr>
                <w:rFonts w:asciiTheme="minorHAnsi" w:hAnsiTheme="minorHAnsi"/>
                <w:i/>
              </w:rPr>
              <w:t>Recomandari privind aspecte punctate:</w:t>
            </w:r>
          </w:p>
          <w:p w14:paraId="6B6468D2" w14:textId="429BC26A" w:rsidR="00635A10" w:rsidRPr="00067B65" w:rsidRDefault="00635A10" w:rsidP="00031625">
            <w:pPr>
              <w:numPr>
                <w:ilvl w:val="0"/>
                <w:numId w:val="25"/>
              </w:numPr>
              <w:rPr>
                <w:rFonts w:asciiTheme="minorHAnsi" w:hAnsiTheme="minorHAnsi"/>
                <w:i/>
              </w:rPr>
            </w:pPr>
            <w:r w:rsidRPr="00432F6B">
              <w:rPr>
                <w:rFonts w:asciiTheme="minorHAnsi" w:hAnsiTheme="minorHAnsi"/>
                <w:i/>
              </w:rPr>
              <w:t xml:space="preserve">Sunt identificate cele mai relevante riscuri care pot periclita implementarea planului de afaceri si sustenabilitatea </w:t>
            </w:r>
            <w:r w:rsidR="00067B65">
              <w:rPr>
                <w:rFonts w:asciiTheme="minorHAnsi" w:hAnsiTheme="minorHAnsi"/>
                <w:i/>
              </w:rPr>
              <w:t>afacerii</w:t>
            </w:r>
            <w:r w:rsidRPr="00432F6B">
              <w:rPr>
                <w:rFonts w:asciiTheme="minorHAnsi" w:hAnsiTheme="minorHAnsi"/>
                <w:i/>
              </w:rPr>
              <w:t xml:space="preserve"> </w:t>
            </w:r>
          </w:p>
          <w:p w14:paraId="0616382E" w14:textId="77777777" w:rsidR="00635A10" w:rsidRPr="00432F6B" w:rsidRDefault="00635A10" w:rsidP="00635A10">
            <w:pPr>
              <w:numPr>
                <w:ilvl w:val="0"/>
                <w:numId w:val="25"/>
              </w:numPr>
              <w:rPr>
                <w:rFonts w:asciiTheme="minorHAnsi" w:hAnsiTheme="minorHAnsi"/>
                <w:i/>
              </w:rPr>
            </w:pPr>
            <w:r w:rsidRPr="00432F6B">
              <w:rPr>
                <w:rFonts w:asciiTheme="minorHAnsi" w:hAnsiTheme="minorHAnsi"/>
                <w:i/>
              </w:rPr>
              <w:t xml:space="preserve">Sunt mentionate masuri fezabile avute in vedere pentru evitarea sau diminuarea acestora, corelate cu resursele disponibile </w:t>
            </w:r>
          </w:p>
          <w:p w14:paraId="1D75E1CE" w14:textId="77777777" w:rsidR="00635A10" w:rsidRPr="00432F6B" w:rsidRDefault="00635A10" w:rsidP="00031625">
            <w:pPr>
              <w:rPr>
                <w:rFonts w:asciiTheme="minorHAnsi" w:hAnsiTheme="minorHAnsi"/>
                <w:i/>
              </w:rPr>
            </w:pPr>
          </w:p>
        </w:tc>
      </w:tr>
      <w:tr w:rsidR="00635A10" w:rsidRPr="00432F6B" w14:paraId="6CDC2688" w14:textId="77777777" w:rsidTr="00031625">
        <w:trPr>
          <w:trHeight w:val="288"/>
        </w:trPr>
        <w:tc>
          <w:tcPr>
            <w:tcW w:w="455" w:type="pct"/>
            <w:vMerge/>
            <w:tcBorders>
              <w:left w:val="single" w:sz="4" w:space="0" w:color="auto"/>
              <w:bottom w:val="single" w:sz="4" w:space="0" w:color="auto"/>
              <w:right w:val="single" w:sz="4" w:space="0" w:color="auto"/>
            </w:tcBorders>
            <w:shd w:val="clear" w:color="auto" w:fill="auto"/>
            <w:vAlign w:val="center"/>
          </w:tcPr>
          <w:p w14:paraId="78C2278D" w14:textId="77777777" w:rsidR="00635A10" w:rsidRPr="00432F6B" w:rsidRDefault="00635A10" w:rsidP="00031625">
            <w:pPr>
              <w:rPr>
                <w:rFonts w:asciiTheme="minorHAnsi" w:hAnsiTheme="minorHAnsi"/>
                <w:i/>
              </w:rPr>
            </w:pPr>
          </w:p>
        </w:tc>
        <w:tc>
          <w:tcPr>
            <w:tcW w:w="4545" w:type="pct"/>
            <w:gridSpan w:val="3"/>
            <w:tcBorders>
              <w:top w:val="nil"/>
              <w:left w:val="nil"/>
              <w:bottom w:val="single" w:sz="4" w:space="0" w:color="auto"/>
              <w:right w:val="single" w:sz="4" w:space="0" w:color="auto"/>
            </w:tcBorders>
            <w:shd w:val="clear" w:color="auto" w:fill="FFFFFF" w:themeFill="background1"/>
            <w:vAlign w:val="center"/>
          </w:tcPr>
          <w:p w14:paraId="4B74459B" w14:textId="77777777" w:rsidR="00635A10" w:rsidRPr="00432F6B" w:rsidRDefault="00635A10" w:rsidP="00031625">
            <w:pPr>
              <w:rPr>
                <w:rFonts w:asciiTheme="minorHAnsi" w:hAnsiTheme="minorHAnsi"/>
                <w:i/>
              </w:rPr>
            </w:pPr>
            <w:r w:rsidRPr="00432F6B">
              <w:rPr>
                <w:rFonts w:asciiTheme="minorHAnsi" w:hAnsiTheme="minorHAnsi"/>
                <w:i/>
              </w:rPr>
              <w:t xml:space="preserve">Observații evaluator: </w:t>
            </w:r>
          </w:p>
          <w:p w14:paraId="469F2F0A" w14:textId="77777777" w:rsidR="00635A10" w:rsidRPr="00432F6B" w:rsidRDefault="00635A10" w:rsidP="00031625">
            <w:pPr>
              <w:rPr>
                <w:rFonts w:asciiTheme="minorHAnsi" w:hAnsiTheme="minorHAnsi"/>
                <w:i/>
              </w:rPr>
            </w:pPr>
          </w:p>
          <w:p w14:paraId="63DC6367" w14:textId="77777777" w:rsidR="00635A10" w:rsidRPr="00432F6B" w:rsidRDefault="00635A10" w:rsidP="00031625">
            <w:pPr>
              <w:rPr>
                <w:rFonts w:asciiTheme="minorHAnsi" w:hAnsiTheme="minorHAnsi"/>
                <w:i/>
              </w:rPr>
            </w:pPr>
          </w:p>
          <w:p w14:paraId="18DE5F48" w14:textId="77777777" w:rsidR="00635A10" w:rsidRDefault="00635A10" w:rsidP="00031625">
            <w:pPr>
              <w:rPr>
                <w:rFonts w:asciiTheme="minorHAnsi" w:hAnsiTheme="minorHAnsi"/>
                <w:i/>
              </w:rPr>
            </w:pPr>
          </w:p>
          <w:p w14:paraId="25FA001C" w14:textId="77777777" w:rsidR="00635A10" w:rsidRDefault="00635A10" w:rsidP="00031625">
            <w:pPr>
              <w:rPr>
                <w:rFonts w:asciiTheme="minorHAnsi" w:hAnsiTheme="minorHAnsi"/>
                <w:i/>
              </w:rPr>
            </w:pPr>
          </w:p>
          <w:p w14:paraId="02E2F96F" w14:textId="77777777" w:rsidR="00635A10" w:rsidRDefault="00635A10" w:rsidP="00031625">
            <w:pPr>
              <w:rPr>
                <w:rFonts w:asciiTheme="minorHAnsi" w:hAnsiTheme="minorHAnsi"/>
                <w:i/>
              </w:rPr>
            </w:pPr>
          </w:p>
          <w:p w14:paraId="5887C0D5" w14:textId="77777777" w:rsidR="00635A10" w:rsidRDefault="00635A10" w:rsidP="00031625">
            <w:pPr>
              <w:rPr>
                <w:rFonts w:asciiTheme="minorHAnsi" w:hAnsiTheme="minorHAnsi"/>
                <w:i/>
              </w:rPr>
            </w:pPr>
          </w:p>
          <w:p w14:paraId="6AFD9D58" w14:textId="77777777" w:rsidR="00635A10" w:rsidRDefault="00635A10" w:rsidP="00031625">
            <w:pPr>
              <w:rPr>
                <w:rFonts w:asciiTheme="minorHAnsi" w:hAnsiTheme="minorHAnsi"/>
                <w:i/>
              </w:rPr>
            </w:pPr>
          </w:p>
          <w:p w14:paraId="1E8A3461" w14:textId="77777777" w:rsidR="00635A10" w:rsidRDefault="00635A10" w:rsidP="00031625">
            <w:pPr>
              <w:rPr>
                <w:rFonts w:asciiTheme="minorHAnsi" w:hAnsiTheme="minorHAnsi"/>
                <w:i/>
              </w:rPr>
            </w:pPr>
          </w:p>
          <w:p w14:paraId="37082702" w14:textId="77777777" w:rsidR="00635A10" w:rsidRDefault="00635A10" w:rsidP="00031625">
            <w:pPr>
              <w:rPr>
                <w:rFonts w:asciiTheme="minorHAnsi" w:hAnsiTheme="minorHAnsi"/>
                <w:i/>
              </w:rPr>
            </w:pPr>
          </w:p>
          <w:p w14:paraId="4ECD534A" w14:textId="77777777" w:rsidR="00635A10" w:rsidRDefault="00635A10" w:rsidP="00031625">
            <w:pPr>
              <w:rPr>
                <w:rFonts w:asciiTheme="minorHAnsi" w:hAnsiTheme="minorHAnsi"/>
                <w:i/>
              </w:rPr>
            </w:pPr>
          </w:p>
          <w:p w14:paraId="36011660" w14:textId="77777777" w:rsidR="00635A10" w:rsidRDefault="00635A10" w:rsidP="00031625">
            <w:pPr>
              <w:rPr>
                <w:rFonts w:asciiTheme="minorHAnsi" w:hAnsiTheme="minorHAnsi"/>
                <w:i/>
              </w:rPr>
            </w:pPr>
          </w:p>
          <w:p w14:paraId="62C42834" w14:textId="77777777" w:rsidR="00635A10" w:rsidRDefault="00635A10" w:rsidP="00031625">
            <w:pPr>
              <w:rPr>
                <w:rFonts w:asciiTheme="minorHAnsi" w:hAnsiTheme="minorHAnsi"/>
                <w:i/>
              </w:rPr>
            </w:pPr>
          </w:p>
          <w:p w14:paraId="1A475019" w14:textId="77777777" w:rsidR="00635A10" w:rsidRDefault="00635A10" w:rsidP="00031625">
            <w:pPr>
              <w:rPr>
                <w:rFonts w:asciiTheme="minorHAnsi" w:hAnsiTheme="minorHAnsi"/>
                <w:i/>
              </w:rPr>
            </w:pPr>
          </w:p>
          <w:p w14:paraId="3CD89690" w14:textId="77777777" w:rsidR="00635A10" w:rsidRPr="00432F6B" w:rsidRDefault="00635A10" w:rsidP="00031625">
            <w:pPr>
              <w:rPr>
                <w:rFonts w:asciiTheme="minorHAnsi" w:hAnsiTheme="minorHAnsi"/>
                <w:i/>
              </w:rPr>
            </w:pPr>
          </w:p>
          <w:p w14:paraId="5C14F717" w14:textId="77777777" w:rsidR="00635A10" w:rsidRPr="00432F6B" w:rsidRDefault="00635A10" w:rsidP="00031625">
            <w:pPr>
              <w:rPr>
                <w:rFonts w:asciiTheme="minorHAnsi" w:hAnsiTheme="minorHAnsi"/>
                <w:i/>
              </w:rPr>
            </w:pPr>
          </w:p>
          <w:p w14:paraId="2B5812F6" w14:textId="77777777" w:rsidR="00635A10" w:rsidRPr="00432F6B" w:rsidRDefault="00635A10" w:rsidP="00031625">
            <w:pPr>
              <w:rPr>
                <w:rFonts w:asciiTheme="minorHAnsi" w:hAnsiTheme="minorHAnsi"/>
                <w:i/>
              </w:rPr>
            </w:pPr>
          </w:p>
        </w:tc>
      </w:tr>
      <w:tr w:rsidR="00635A10" w:rsidRPr="00432F6B" w14:paraId="0490D4CA"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54BF0DF7" w14:textId="77777777" w:rsidR="00635A10" w:rsidRPr="00432F6B" w:rsidRDefault="00635A10" w:rsidP="00031625">
            <w:pPr>
              <w:rPr>
                <w:rFonts w:asciiTheme="minorHAnsi" w:hAnsiTheme="minorHAnsi"/>
                <w:i/>
              </w:rPr>
            </w:pPr>
            <w:r w:rsidRPr="00432F6B">
              <w:rPr>
                <w:rFonts w:asciiTheme="minorHAnsi" w:hAnsiTheme="minorHAnsi"/>
                <w:i/>
              </w:rPr>
              <w:t>8</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40879F90" w14:textId="77777777" w:rsidR="00635A10" w:rsidRPr="00BF2755" w:rsidRDefault="00635A10" w:rsidP="00031625">
            <w:pPr>
              <w:rPr>
                <w:rFonts w:asciiTheme="minorHAnsi" w:hAnsiTheme="minorHAnsi"/>
              </w:rPr>
            </w:pPr>
            <w:r w:rsidRPr="00BF2755">
              <w:rPr>
                <w:rFonts w:asciiTheme="minorHAnsi" w:hAnsiTheme="minorHAnsi"/>
              </w:rPr>
              <w:t xml:space="preserve">Criteriul de evaluare 8: </w:t>
            </w:r>
            <w:r w:rsidRPr="00BF2755">
              <w:rPr>
                <w:rFonts w:asciiTheme="minorHAnsi" w:hAnsiTheme="minorHAnsi"/>
                <w:b/>
              </w:rPr>
              <w:t>Proiecţii financiare privind afacerea (18 luni de implementare a afacerii)</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2E012131" w14:textId="1D7CAC67" w:rsidR="00635A10" w:rsidRPr="00BF2755" w:rsidRDefault="0026777B" w:rsidP="00031625">
            <w:pPr>
              <w:jc w:val="center"/>
              <w:rPr>
                <w:rFonts w:asciiTheme="minorHAnsi" w:hAnsiTheme="minorHAnsi"/>
                <w:b/>
              </w:rPr>
            </w:pPr>
            <w:r>
              <w:rPr>
                <w:rFonts w:asciiTheme="minorHAnsi" w:hAnsiTheme="minorHAnsi"/>
                <w:b/>
              </w:rPr>
              <w:t>15</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7C633262" w14:textId="77777777" w:rsidR="00635A10" w:rsidRPr="00BF2755" w:rsidRDefault="00635A10" w:rsidP="00031625">
            <w:pPr>
              <w:rPr>
                <w:rFonts w:asciiTheme="minorHAnsi" w:hAnsiTheme="minorHAnsi"/>
              </w:rPr>
            </w:pPr>
            <w:r w:rsidRPr="00BF2755">
              <w:rPr>
                <w:rFonts w:asciiTheme="minorHAnsi" w:hAnsiTheme="minorHAnsi"/>
              </w:rPr>
              <w:t> </w:t>
            </w:r>
          </w:p>
        </w:tc>
      </w:tr>
      <w:tr w:rsidR="00635A10" w:rsidRPr="00432F6B" w14:paraId="0CAADEEC" w14:textId="77777777" w:rsidTr="00031625">
        <w:trPr>
          <w:trHeight w:val="805"/>
        </w:trPr>
        <w:tc>
          <w:tcPr>
            <w:tcW w:w="455" w:type="pct"/>
            <w:vMerge/>
            <w:tcBorders>
              <w:top w:val="nil"/>
              <w:left w:val="single" w:sz="4" w:space="0" w:color="auto"/>
              <w:bottom w:val="single" w:sz="4" w:space="0" w:color="auto"/>
              <w:right w:val="single" w:sz="4" w:space="0" w:color="auto"/>
            </w:tcBorders>
            <w:vAlign w:val="center"/>
            <w:hideMark/>
          </w:tcPr>
          <w:p w14:paraId="433FEE2C"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06A0EEF2" w14:textId="77777777" w:rsidR="00635A10" w:rsidRPr="00432F6B" w:rsidRDefault="00635A10" w:rsidP="00031625">
            <w:pPr>
              <w:rPr>
                <w:rFonts w:asciiTheme="minorHAnsi" w:hAnsiTheme="minorHAnsi"/>
                <w:i/>
              </w:rPr>
            </w:pPr>
            <w:r w:rsidRPr="00432F6B">
              <w:rPr>
                <w:rFonts w:asciiTheme="minorHAnsi" w:hAnsiTheme="minorHAnsi"/>
                <w:i/>
              </w:rPr>
              <w:t>Recomandari privind aspecte punctate:</w:t>
            </w:r>
          </w:p>
          <w:p w14:paraId="66FB6F09"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 xml:space="preserve">Ipotezele luate in considerare in fundamentarea previziunilor financiare sunt realiste. Sunt identificate corect si justificate elementele de cost referitoare la </w:t>
            </w:r>
            <w:r w:rsidRPr="00432F6B">
              <w:rPr>
                <w:rFonts w:asciiTheme="minorHAnsi" w:hAnsiTheme="minorHAnsi"/>
                <w:i/>
              </w:rPr>
              <w:lastRenderedPageBreak/>
              <w:t>investitii, respectiv necesarul de capital circulant incluse in bugetul aferent implementarii planului de afaceri. In cazul investitiilor, valoarea estimata este justificata pe baza de oferte solicitate de la potentialii furnizori</w:t>
            </w:r>
          </w:p>
          <w:p w14:paraId="56DFA427"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Resursele cuprinse in bugetul proiectului sunt alocate corect pe linii bugetare si sunt încadrate corect in categoria cheltuielilor eligibile sau neeligibile</w:t>
            </w:r>
          </w:p>
          <w:p w14:paraId="5CA95DFC"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Sunt mentionate sursele de co-finantare in cazul in care necesarul de capital depaseste valoarea ajutorului financiar nerambursabil acordat in cadrul prezentei scheme de minimis, respectiv conditiile de acordare, in cazul creditarii</w:t>
            </w:r>
          </w:p>
          <w:p w14:paraId="68876303"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Previziunea veniturilor este corelata cu informatiile referitoare la analiza pietei (clienti potentiali, concurenta, obiectivele incluse in strategia de marketing) si permite depasirea pragului de rentabilitate in primul an de implementare a planului de afaceri.</w:t>
            </w:r>
          </w:p>
          <w:p w14:paraId="2CEE5B75"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Este prezentat un plan fundamentat de atingere a cifrei de afaceri necesare primirii tranșei a II - a din ajutorul de minimis</w:t>
            </w:r>
          </w:p>
          <w:p w14:paraId="4F376A86" w14:textId="77777777" w:rsidR="00635A10" w:rsidRPr="00432F6B" w:rsidRDefault="00635A10" w:rsidP="00635A10">
            <w:pPr>
              <w:numPr>
                <w:ilvl w:val="0"/>
                <w:numId w:val="24"/>
              </w:numPr>
              <w:rPr>
                <w:rFonts w:asciiTheme="minorHAnsi" w:hAnsiTheme="minorHAnsi"/>
                <w:i/>
              </w:rPr>
            </w:pPr>
            <w:r w:rsidRPr="00432F6B">
              <w:rPr>
                <w:rFonts w:asciiTheme="minorHAnsi" w:hAnsiTheme="minorHAnsi"/>
                <w:i/>
              </w:rPr>
              <w:t>Previziunea cheltuielilor este corelata cu informatiile referitoare la organizarea procesului de productie si distributie, respectiv cele referitoare la resursele materiale si umane necesare pentru implementarea si asigurarea sustentabilitatii planului de afaceri</w:t>
            </w:r>
          </w:p>
          <w:p w14:paraId="1BFE7A69" w14:textId="77777777" w:rsidR="00635A10" w:rsidRPr="00432F6B" w:rsidRDefault="00635A10" w:rsidP="00031625">
            <w:pPr>
              <w:rPr>
                <w:rFonts w:asciiTheme="minorHAnsi" w:hAnsiTheme="minorHAnsi"/>
                <w:i/>
              </w:rPr>
            </w:pPr>
          </w:p>
        </w:tc>
      </w:tr>
      <w:tr w:rsidR="00635A10" w:rsidRPr="00432F6B" w14:paraId="3C446E9B" w14:textId="77777777" w:rsidTr="00031625">
        <w:trPr>
          <w:trHeight w:val="588"/>
        </w:trPr>
        <w:tc>
          <w:tcPr>
            <w:tcW w:w="455" w:type="pct"/>
            <w:vMerge/>
            <w:tcBorders>
              <w:top w:val="nil"/>
              <w:left w:val="single" w:sz="4" w:space="0" w:color="auto"/>
              <w:bottom w:val="single" w:sz="4" w:space="0" w:color="auto"/>
              <w:right w:val="single" w:sz="4" w:space="0" w:color="auto"/>
            </w:tcBorders>
            <w:vAlign w:val="center"/>
            <w:hideMark/>
          </w:tcPr>
          <w:p w14:paraId="1236AFDF"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5705B0F6" w14:textId="77777777" w:rsidR="00635A10" w:rsidRPr="00432F6B" w:rsidRDefault="00635A10" w:rsidP="00031625">
            <w:pPr>
              <w:rPr>
                <w:rFonts w:asciiTheme="minorHAnsi" w:hAnsiTheme="minorHAnsi"/>
                <w:i/>
              </w:rPr>
            </w:pPr>
            <w:r w:rsidRPr="00432F6B">
              <w:rPr>
                <w:rFonts w:asciiTheme="minorHAnsi" w:hAnsiTheme="minorHAnsi"/>
                <w:i/>
              </w:rPr>
              <w:t xml:space="preserve">Observații evaluator: </w:t>
            </w:r>
          </w:p>
          <w:p w14:paraId="1062BAFE" w14:textId="77777777" w:rsidR="00635A10" w:rsidRPr="00432F6B" w:rsidRDefault="00635A10" w:rsidP="00031625">
            <w:pPr>
              <w:rPr>
                <w:rFonts w:asciiTheme="minorHAnsi" w:hAnsiTheme="minorHAnsi"/>
                <w:i/>
              </w:rPr>
            </w:pPr>
          </w:p>
          <w:p w14:paraId="36AC4BC9" w14:textId="77777777" w:rsidR="00635A10" w:rsidRPr="00432F6B" w:rsidRDefault="00635A10" w:rsidP="00031625">
            <w:pPr>
              <w:rPr>
                <w:rFonts w:asciiTheme="minorHAnsi" w:hAnsiTheme="minorHAnsi"/>
                <w:i/>
              </w:rPr>
            </w:pPr>
          </w:p>
          <w:p w14:paraId="0AE429A0" w14:textId="77777777" w:rsidR="00635A10" w:rsidRPr="00432F6B" w:rsidRDefault="00635A10" w:rsidP="00031625">
            <w:pPr>
              <w:rPr>
                <w:rFonts w:asciiTheme="minorHAnsi" w:hAnsiTheme="minorHAnsi"/>
                <w:i/>
              </w:rPr>
            </w:pPr>
          </w:p>
          <w:p w14:paraId="6E1D9D2A" w14:textId="77777777" w:rsidR="00635A10" w:rsidRPr="00432F6B" w:rsidRDefault="00635A10" w:rsidP="00031625">
            <w:pPr>
              <w:rPr>
                <w:rFonts w:asciiTheme="minorHAnsi" w:hAnsiTheme="minorHAnsi"/>
                <w:i/>
              </w:rPr>
            </w:pPr>
          </w:p>
          <w:p w14:paraId="01233D63" w14:textId="77777777" w:rsidR="00635A10" w:rsidRPr="00432F6B" w:rsidRDefault="00635A10" w:rsidP="00031625">
            <w:pPr>
              <w:rPr>
                <w:rFonts w:asciiTheme="minorHAnsi" w:hAnsiTheme="minorHAnsi"/>
                <w:i/>
              </w:rPr>
            </w:pPr>
          </w:p>
          <w:p w14:paraId="3FF6AC72" w14:textId="77777777" w:rsidR="00635A10" w:rsidRPr="00432F6B" w:rsidRDefault="00635A10" w:rsidP="00031625">
            <w:pPr>
              <w:rPr>
                <w:rFonts w:asciiTheme="minorHAnsi" w:hAnsiTheme="minorHAnsi"/>
                <w:i/>
              </w:rPr>
            </w:pPr>
          </w:p>
          <w:p w14:paraId="75427511" w14:textId="77777777" w:rsidR="00635A10" w:rsidRPr="00432F6B" w:rsidRDefault="00635A10" w:rsidP="00031625">
            <w:pPr>
              <w:rPr>
                <w:rFonts w:asciiTheme="minorHAnsi" w:hAnsiTheme="minorHAnsi"/>
                <w:i/>
              </w:rPr>
            </w:pPr>
          </w:p>
          <w:p w14:paraId="119208D0" w14:textId="77777777" w:rsidR="00635A10" w:rsidRPr="00432F6B" w:rsidRDefault="00635A10" w:rsidP="00031625">
            <w:pPr>
              <w:rPr>
                <w:rFonts w:asciiTheme="minorHAnsi" w:hAnsiTheme="minorHAnsi"/>
                <w:i/>
              </w:rPr>
            </w:pPr>
          </w:p>
          <w:p w14:paraId="2A68BBF3" w14:textId="77777777" w:rsidR="00635A10" w:rsidRPr="00432F6B" w:rsidRDefault="00635A10" w:rsidP="00031625">
            <w:pPr>
              <w:rPr>
                <w:rFonts w:asciiTheme="minorHAnsi" w:hAnsiTheme="minorHAnsi"/>
                <w:i/>
              </w:rPr>
            </w:pPr>
          </w:p>
          <w:p w14:paraId="0EFF2F73" w14:textId="77777777" w:rsidR="00635A10" w:rsidRPr="00432F6B" w:rsidRDefault="00635A10" w:rsidP="00031625">
            <w:pPr>
              <w:rPr>
                <w:rFonts w:asciiTheme="minorHAnsi" w:hAnsiTheme="minorHAnsi"/>
                <w:i/>
              </w:rPr>
            </w:pPr>
          </w:p>
          <w:p w14:paraId="6ECBFDE8" w14:textId="77777777" w:rsidR="00635A10" w:rsidRPr="00432F6B" w:rsidRDefault="00635A10" w:rsidP="00031625">
            <w:pPr>
              <w:rPr>
                <w:rFonts w:asciiTheme="minorHAnsi" w:hAnsiTheme="minorHAnsi"/>
                <w:i/>
              </w:rPr>
            </w:pPr>
          </w:p>
          <w:p w14:paraId="22D890CA" w14:textId="77777777" w:rsidR="00635A10" w:rsidRPr="00432F6B" w:rsidRDefault="00635A10" w:rsidP="00031625">
            <w:pPr>
              <w:rPr>
                <w:rFonts w:asciiTheme="minorHAnsi" w:hAnsiTheme="minorHAnsi"/>
                <w:i/>
              </w:rPr>
            </w:pPr>
          </w:p>
          <w:p w14:paraId="69375140" w14:textId="77777777" w:rsidR="00635A10" w:rsidRPr="00432F6B" w:rsidRDefault="00635A10" w:rsidP="00031625">
            <w:pPr>
              <w:rPr>
                <w:rFonts w:asciiTheme="minorHAnsi" w:hAnsiTheme="minorHAnsi"/>
                <w:i/>
              </w:rPr>
            </w:pPr>
          </w:p>
          <w:p w14:paraId="0A34E31D" w14:textId="77777777" w:rsidR="00635A10" w:rsidRPr="00432F6B" w:rsidRDefault="00635A10" w:rsidP="00031625">
            <w:pPr>
              <w:rPr>
                <w:rFonts w:asciiTheme="minorHAnsi" w:hAnsiTheme="minorHAnsi"/>
                <w:i/>
              </w:rPr>
            </w:pPr>
          </w:p>
          <w:p w14:paraId="29F9815D" w14:textId="77777777" w:rsidR="00635A10" w:rsidRPr="00432F6B" w:rsidRDefault="00635A10" w:rsidP="00031625">
            <w:pPr>
              <w:rPr>
                <w:rFonts w:asciiTheme="minorHAnsi" w:hAnsiTheme="minorHAnsi"/>
                <w:i/>
              </w:rPr>
            </w:pPr>
          </w:p>
          <w:p w14:paraId="63E49E9B" w14:textId="77777777" w:rsidR="00635A10" w:rsidRPr="00432F6B" w:rsidRDefault="00635A10" w:rsidP="00031625">
            <w:pPr>
              <w:rPr>
                <w:rFonts w:asciiTheme="minorHAnsi" w:hAnsiTheme="minorHAnsi"/>
                <w:i/>
              </w:rPr>
            </w:pPr>
          </w:p>
          <w:p w14:paraId="54A587A2" w14:textId="77777777" w:rsidR="00635A10" w:rsidRPr="00432F6B" w:rsidRDefault="00635A10" w:rsidP="00031625">
            <w:pPr>
              <w:rPr>
                <w:rFonts w:asciiTheme="minorHAnsi" w:hAnsiTheme="minorHAnsi"/>
                <w:i/>
              </w:rPr>
            </w:pPr>
          </w:p>
          <w:p w14:paraId="6D513E32" w14:textId="77777777" w:rsidR="00635A10" w:rsidRPr="00432F6B" w:rsidRDefault="00635A10" w:rsidP="00031625">
            <w:pPr>
              <w:rPr>
                <w:rFonts w:asciiTheme="minorHAnsi" w:hAnsiTheme="minorHAnsi"/>
                <w:i/>
              </w:rPr>
            </w:pPr>
          </w:p>
          <w:p w14:paraId="60CBF707" w14:textId="77777777" w:rsidR="00635A10" w:rsidRDefault="00635A10" w:rsidP="00031625">
            <w:pPr>
              <w:rPr>
                <w:rFonts w:asciiTheme="minorHAnsi" w:hAnsiTheme="minorHAnsi"/>
                <w:i/>
              </w:rPr>
            </w:pPr>
          </w:p>
          <w:p w14:paraId="0BD0B2EB" w14:textId="77777777" w:rsidR="00635A10" w:rsidRDefault="00635A10" w:rsidP="00031625">
            <w:pPr>
              <w:rPr>
                <w:rFonts w:asciiTheme="minorHAnsi" w:hAnsiTheme="minorHAnsi"/>
                <w:i/>
              </w:rPr>
            </w:pPr>
          </w:p>
          <w:p w14:paraId="606CA002" w14:textId="77777777" w:rsidR="00635A10" w:rsidRDefault="00635A10" w:rsidP="00031625">
            <w:pPr>
              <w:rPr>
                <w:rFonts w:asciiTheme="minorHAnsi" w:hAnsiTheme="minorHAnsi"/>
                <w:i/>
              </w:rPr>
            </w:pPr>
          </w:p>
          <w:p w14:paraId="4243673C" w14:textId="77777777" w:rsidR="00635A10" w:rsidRDefault="00635A10" w:rsidP="00031625">
            <w:pPr>
              <w:rPr>
                <w:rFonts w:asciiTheme="minorHAnsi" w:hAnsiTheme="minorHAnsi"/>
                <w:i/>
              </w:rPr>
            </w:pPr>
          </w:p>
          <w:p w14:paraId="2EDC41F7" w14:textId="77777777" w:rsidR="00635A10" w:rsidRDefault="00635A10" w:rsidP="00031625">
            <w:pPr>
              <w:rPr>
                <w:rFonts w:asciiTheme="minorHAnsi" w:hAnsiTheme="minorHAnsi"/>
                <w:i/>
              </w:rPr>
            </w:pPr>
          </w:p>
          <w:p w14:paraId="52DB5A0D" w14:textId="77777777" w:rsidR="00635A10" w:rsidRDefault="00635A10" w:rsidP="00031625">
            <w:pPr>
              <w:rPr>
                <w:rFonts w:asciiTheme="minorHAnsi" w:hAnsiTheme="minorHAnsi"/>
                <w:i/>
              </w:rPr>
            </w:pPr>
          </w:p>
          <w:p w14:paraId="441A7CD7" w14:textId="77777777" w:rsidR="00635A10" w:rsidRDefault="00635A10" w:rsidP="00031625">
            <w:pPr>
              <w:rPr>
                <w:rFonts w:asciiTheme="minorHAnsi" w:hAnsiTheme="minorHAnsi"/>
                <w:i/>
              </w:rPr>
            </w:pPr>
          </w:p>
          <w:p w14:paraId="47340EF5" w14:textId="77777777" w:rsidR="00635A10" w:rsidRDefault="00635A10" w:rsidP="00031625">
            <w:pPr>
              <w:rPr>
                <w:rFonts w:asciiTheme="minorHAnsi" w:hAnsiTheme="minorHAnsi"/>
                <w:i/>
              </w:rPr>
            </w:pPr>
          </w:p>
          <w:p w14:paraId="332EB874" w14:textId="77777777" w:rsidR="00635A10" w:rsidRDefault="00635A10" w:rsidP="00031625">
            <w:pPr>
              <w:rPr>
                <w:rFonts w:asciiTheme="minorHAnsi" w:hAnsiTheme="minorHAnsi"/>
                <w:i/>
              </w:rPr>
            </w:pPr>
          </w:p>
          <w:p w14:paraId="2266FFC0" w14:textId="77777777" w:rsidR="00635A10" w:rsidRDefault="00635A10" w:rsidP="00031625">
            <w:pPr>
              <w:rPr>
                <w:rFonts w:asciiTheme="minorHAnsi" w:hAnsiTheme="minorHAnsi"/>
                <w:i/>
              </w:rPr>
            </w:pPr>
          </w:p>
          <w:p w14:paraId="646E38C6" w14:textId="77777777" w:rsidR="00635A10" w:rsidRDefault="00635A10" w:rsidP="00031625">
            <w:pPr>
              <w:rPr>
                <w:rFonts w:asciiTheme="minorHAnsi" w:hAnsiTheme="minorHAnsi"/>
                <w:i/>
              </w:rPr>
            </w:pPr>
          </w:p>
          <w:p w14:paraId="7384DD77" w14:textId="77777777" w:rsidR="00635A10" w:rsidRDefault="00635A10" w:rsidP="00031625">
            <w:pPr>
              <w:rPr>
                <w:rFonts w:asciiTheme="minorHAnsi" w:hAnsiTheme="minorHAnsi"/>
                <w:i/>
              </w:rPr>
            </w:pPr>
          </w:p>
          <w:p w14:paraId="4B3120C1" w14:textId="77777777" w:rsidR="00635A10" w:rsidRDefault="00635A10" w:rsidP="00031625">
            <w:pPr>
              <w:rPr>
                <w:rFonts w:asciiTheme="minorHAnsi" w:hAnsiTheme="minorHAnsi"/>
                <w:i/>
              </w:rPr>
            </w:pPr>
          </w:p>
          <w:p w14:paraId="36C27623" w14:textId="77777777" w:rsidR="00635A10" w:rsidRDefault="00635A10" w:rsidP="00031625">
            <w:pPr>
              <w:rPr>
                <w:rFonts w:asciiTheme="minorHAnsi" w:hAnsiTheme="minorHAnsi"/>
                <w:i/>
              </w:rPr>
            </w:pPr>
          </w:p>
          <w:p w14:paraId="5D3AF760" w14:textId="77777777" w:rsidR="00635A10" w:rsidRPr="00432F6B" w:rsidRDefault="00635A10" w:rsidP="00031625">
            <w:pPr>
              <w:rPr>
                <w:rFonts w:asciiTheme="minorHAnsi" w:hAnsiTheme="minorHAnsi"/>
                <w:i/>
              </w:rPr>
            </w:pPr>
          </w:p>
          <w:p w14:paraId="3A3115D6" w14:textId="77777777" w:rsidR="00635A10" w:rsidRPr="00432F6B" w:rsidRDefault="00635A10" w:rsidP="00031625">
            <w:pPr>
              <w:rPr>
                <w:rFonts w:asciiTheme="minorHAnsi" w:hAnsiTheme="minorHAnsi"/>
                <w:i/>
              </w:rPr>
            </w:pPr>
          </w:p>
          <w:p w14:paraId="081F852B" w14:textId="77777777" w:rsidR="00635A10" w:rsidRPr="00432F6B" w:rsidRDefault="00635A10" w:rsidP="00031625">
            <w:pPr>
              <w:rPr>
                <w:rFonts w:asciiTheme="minorHAnsi" w:hAnsiTheme="minorHAnsi"/>
                <w:i/>
              </w:rPr>
            </w:pPr>
          </w:p>
        </w:tc>
      </w:tr>
      <w:tr w:rsidR="00635A10" w:rsidRPr="00BF2755" w14:paraId="6158D164" w14:textId="77777777" w:rsidTr="00635A10">
        <w:trPr>
          <w:trHeight w:val="288"/>
        </w:trPr>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2853FBB0" w14:textId="77777777" w:rsidR="00635A10" w:rsidRPr="00432F6B" w:rsidRDefault="00635A10" w:rsidP="00031625">
            <w:pPr>
              <w:rPr>
                <w:rFonts w:asciiTheme="minorHAnsi" w:hAnsiTheme="minorHAnsi"/>
                <w:i/>
              </w:rPr>
            </w:pPr>
            <w:r w:rsidRPr="00432F6B">
              <w:rPr>
                <w:rFonts w:asciiTheme="minorHAnsi" w:hAnsiTheme="minorHAnsi"/>
                <w:i/>
              </w:rPr>
              <w:lastRenderedPageBreak/>
              <w:t>9</w:t>
            </w: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38EB5E70" w14:textId="77777777" w:rsidR="00635A10" w:rsidRPr="00BF2755" w:rsidRDefault="00635A10" w:rsidP="00031625">
            <w:pPr>
              <w:rPr>
                <w:rFonts w:asciiTheme="minorHAnsi" w:hAnsiTheme="minorHAnsi"/>
                <w:b/>
              </w:rPr>
            </w:pPr>
            <w:r w:rsidRPr="00BF2755">
              <w:rPr>
                <w:rFonts w:asciiTheme="minorHAnsi" w:hAnsiTheme="minorHAnsi"/>
                <w:b/>
              </w:rPr>
              <w:t xml:space="preserve">INTERVIU </w:t>
            </w:r>
          </w:p>
          <w:p w14:paraId="3892BDD0" w14:textId="77777777" w:rsidR="00635A10" w:rsidRPr="00BF2755" w:rsidRDefault="00635A10" w:rsidP="00031625">
            <w:pPr>
              <w:rPr>
                <w:rFonts w:asciiTheme="minorHAnsi" w:hAnsiTheme="minorHAnsi"/>
                <w:b/>
              </w:rPr>
            </w:pP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7088A735" w14:textId="2804C0D9" w:rsidR="00635A10" w:rsidRPr="00BF2755" w:rsidRDefault="0026777B" w:rsidP="00031625">
            <w:pPr>
              <w:jc w:val="center"/>
              <w:rPr>
                <w:rFonts w:asciiTheme="minorHAnsi" w:hAnsiTheme="minorHAnsi"/>
                <w:b/>
              </w:rPr>
            </w:pPr>
            <w:r>
              <w:rPr>
                <w:rFonts w:asciiTheme="minorHAnsi" w:hAnsiTheme="minorHAnsi"/>
                <w:b/>
              </w:rPr>
              <w:t>3</w:t>
            </w:r>
            <w:r w:rsidR="00635A10" w:rsidRPr="00BF2755">
              <w:rPr>
                <w:rFonts w:asciiTheme="minorHAnsi" w:hAnsiTheme="minorHAnsi"/>
                <w:b/>
              </w:rPr>
              <w:t>0</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45838381" w14:textId="77777777" w:rsidR="00635A10" w:rsidRPr="00BF2755" w:rsidRDefault="00635A10" w:rsidP="00031625">
            <w:pPr>
              <w:rPr>
                <w:rFonts w:asciiTheme="minorHAnsi" w:hAnsiTheme="minorHAnsi"/>
              </w:rPr>
            </w:pPr>
            <w:r w:rsidRPr="00BF2755">
              <w:rPr>
                <w:rFonts w:asciiTheme="minorHAnsi" w:hAnsiTheme="minorHAnsi"/>
              </w:rPr>
              <w:t> </w:t>
            </w:r>
          </w:p>
        </w:tc>
      </w:tr>
      <w:tr w:rsidR="00635A10" w:rsidRPr="00432F6B" w14:paraId="61124F57" w14:textId="77777777" w:rsidTr="00031625">
        <w:trPr>
          <w:trHeight w:val="1797"/>
        </w:trPr>
        <w:tc>
          <w:tcPr>
            <w:tcW w:w="455" w:type="pct"/>
            <w:vMerge/>
            <w:tcBorders>
              <w:top w:val="nil"/>
              <w:left w:val="single" w:sz="4" w:space="0" w:color="auto"/>
              <w:bottom w:val="single" w:sz="4" w:space="0" w:color="auto"/>
              <w:right w:val="single" w:sz="4" w:space="0" w:color="auto"/>
            </w:tcBorders>
            <w:vAlign w:val="center"/>
            <w:hideMark/>
          </w:tcPr>
          <w:p w14:paraId="2765C7E4"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06B23226" w14:textId="77777777" w:rsidR="00635A10" w:rsidRPr="00432F6B" w:rsidRDefault="00635A10" w:rsidP="00031625">
            <w:pPr>
              <w:rPr>
                <w:rFonts w:asciiTheme="minorHAnsi" w:hAnsiTheme="minorHAnsi"/>
                <w:i/>
              </w:rPr>
            </w:pPr>
            <w:r w:rsidRPr="00432F6B">
              <w:rPr>
                <w:rFonts w:asciiTheme="minorHAnsi" w:hAnsiTheme="minorHAnsi"/>
                <w:i/>
              </w:rPr>
              <w:br/>
              <w:t>Recomandari referitoare la aspectele care trebuie avute in vedere in acordarea punctajului in cazul interviului:</w:t>
            </w:r>
          </w:p>
          <w:p w14:paraId="7D3A97BE" w14:textId="77777777" w:rsidR="00635A10" w:rsidRPr="00432F6B" w:rsidRDefault="00635A10" w:rsidP="00031625">
            <w:pPr>
              <w:rPr>
                <w:rFonts w:asciiTheme="minorHAnsi" w:hAnsiTheme="minorHAnsi"/>
                <w:b/>
                <w:i/>
              </w:rPr>
            </w:pPr>
          </w:p>
          <w:p w14:paraId="4BDC6037" w14:textId="77777777" w:rsidR="00635A10" w:rsidRPr="00432F6B" w:rsidRDefault="00635A10" w:rsidP="00635A10">
            <w:pPr>
              <w:numPr>
                <w:ilvl w:val="0"/>
                <w:numId w:val="26"/>
              </w:numPr>
              <w:rPr>
                <w:rFonts w:asciiTheme="minorHAnsi" w:hAnsiTheme="minorHAnsi"/>
                <w:b/>
                <w:i/>
              </w:rPr>
            </w:pPr>
            <w:r w:rsidRPr="00432F6B">
              <w:rPr>
                <w:rFonts w:asciiTheme="minorHAnsi" w:hAnsiTheme="minorHAnsi"/>
                <w:b/>
                <w:i/>
              </w:rPr>
              <w:t>Viziunea asupra afacerii ce urmează a fi deschisă şi asupra dezvoltării acesteia</w:t>
            </w:r>
          </w:p>
          <w:p w14:paraId="6063F220" w14:textId="77777777" w:rsidR="00635A10" w:rsidRPr="00432F6B" w:rsidRDefault="00635A10" w:rsidP="00031625">
            <w:pPr>
              <w:rPr>
                <w:rFonts w:asciiTheme="minorHAnsi" w:hAnsiTheme="minorHAnsi"/>
                <w:i/>
              </w:rPr>
            </w:pPr>
            <w:r w:rsidRPr="00432F6B">
              <w:rPr>
                <w:rFonts w:asciiTheme="minorHAnsi" w:hAnsiTheme="minorHAnsi"/>
                <w:i/>
              </w:rPr>
              <w:t>Viziunea asupra afacerii propuse si asupra dezvoltarii acesteia este realista si se bazeaza pe informatii rezultate din experienta proprie ori din studii, articole de specialitate referitoare la domeniul de activitate vizat, respectiv pe resursele materiale, umane si financiare pe care le poate atrage solicitantul in afacerea sa.</w:t>
            </w:r>
          </w:p>
          <w:p w14:paraId="754C8EC9" w14:textId="77777777" w:rsidR="00635A10" w:rsidRPr="00432F6B" w:rsidRDefault="00635A10" w:rsidP="00031625">
            <w:pPr>
              <w:rPr>
                <w:rFonts w:asciiTheme="minorHAnsi" w:hAnsiTheme="minorHAnsi"/>
                <w:i/>
              </w:rPr>
            </w:pPr>
          </w:p>
          <w:p w14:paraId="150EBB12" w14:textId="77777777" w:rsidR="00635A10" w:rsidRPr="00432F6B" w:rsidRDefault="00635A10" w:rsidP="00635A10">
            <w:pPr>
              <w:numPr>
                <w:ilvl w:val="0"/>
                <w:numId w:val="26"/>
              </w:numPr>
              <w:rPr>
                <w:rFonts w:asciiTheme="minorHAnsi" w:hAnsiTheme="minorHAnsi"/>
                <w:b/>
                <w:i/>
              </w:rPr>
            </w:pPr>
            <w:r w:rsidRPr="00432F6B">
              <w:rPr>
                <w:rFonts w:asciiTheme="minorHAnsi" w:hAnsiTheme="minorHAnsi"/>
                <w:b/>
                <w:i/>
              </w:rPr>
              <w:t>Cunoasterea domeniului in care va activa afacerea</w:t>
            </w:r>
          </w:p>
          <w:p w14:paraId="712B535D" w14:textId="77777777" w:rsidR="00635A10" w:rsidRPr="00432F6B" w:rsidRDefault="00635A10" w:rsidP="00031625">
            <w:pPr>
              <w:rPr>
                <w:rFonts w:asciiTheme="minorHAnsi" w:hAnsiTheme="minorHAnsi"/>
                <w:i/>
              </w:rPr>
            </w:pPr>
            <w:r w:rsidRPr="00432F6B">
              <w:rPr>
                <w:rFonts w:asciiTheme="minorHAnsi" w:hAnsiTheme="minorHAnsi"/>
                <w:i/>
              </w:rPr>
              <w:t xml:space="preserve">Solicitantul finantarii nerambursabile poseda cunostinte informationale si, eventual, de specialitate/practice referitoare la domeniul de activitate vizat de afacerea propusa si perspectivele de dezvoltare a acestuia, respectiv: </w:t>
            </w:r>
          </w:p>
          <w:p w14:paraId="262A0EF9" w14:textId="77777777" w:rsidR="00635A10" w:rsidRPr="00432F6B" w:rsidRDefault="00635A10" w:rsidP="00031625">
            <w:pPr>
              <w:rPr>
                <w:rFonts w:asciiTheme="minorHAnsi" w:hAnsiTheme="minorHAnsi"/>
                <w:i/>
              </w:rPr>
            </w:pPr>
            <w:r w:rsidRPr="00432F6B">
              <w:rPr>
                <w:rFonts w:asciiTheme="minorHAnsi" w:hAnsiTheme="minorHAnsi"/>
                <w:i/>
              </w:rPr>
              <w:t>- pregatirea formala sau informala de care aplicantul a beneficiat in domeniul vizat;</w:t>
            </w:r>
          </w:p>
          <w:p w14:paraId="368D276C" w14:textId="77777777" w:rsidR="00635A10" w:rsidRPr="00432F6B" w:rsidRDefault="00635A10" w:rsidP="00031625">
            <w:pPr>
              <w:rPr>
                <w:rFonts w:asciiTheme="minorHAnsi" w:hAnsiTheme="minorHAnsi"/>
                <w:i/>
              </w:rPr>
            </w:pPr>
            <w:r w:rsidRPr="00432F6B">
              <w:rPr>
                <w:rFonts w:asciiTheme="minorHAnsi" w:hAnsiTheme="minorHAnsi"/>
                <w:i/>
              </w:rPr>
              <w:t>- măsura in care aplicantul si-a verificat deja abilitatile de a derula eficient o activitate in domeniu;</w:t>
            </w:r>
            <w:r w:rsidRPr="00432F6B">
              <w:rPr>
                <w:rFonts w:asciiTheme="minorHAnsi" w:hAnsiTheme="minorHAnsi"/>
                <w:i/>
              </w:rPr>
              <w:br/>
              <w:t>- existenta unor resurse de networking (potențiali client, furnizori de echipamente si materii prime, personal specializat disponibil pentru angajare, etc.);</w:t>
            </w:r>
            <w:r w:rsidRPr="00432F6B">
              <w:rPr>
                <w:rFonts w:asciiTheme="minorHAnsi" w:hAnsiTheme="minorHAnsi"/>
                <w:i/>
              </w:rPr>
              <w:br/>
              <w:t>- implicarea in afacere a unor angajatți cu expertiza in domeniul de activitate vizat;</w:t>
            </w:r>
          </w:p>
          <w:p w14:paraId="602E2037" w14:textId="77777777" w:rsidR="00635A10" w:rsidRPr="00432F6B" w:rsidRDefault="00635A10" w:rsidP="00031625">
            <w:pPr>
              <w:rPr>
                <w:rFonts w:asciiTheme="minorHAnsi" w:hAnsiTheme="minorHAnsi"/>
                <w:i/>
              </w:rPr>
            </w:pPr>
          </w:p>
          <w:p w14:paraId="6496D0D8" w14:textId="77777777" w:rsidR="00635A10" w:rsidRPr="00432F6B" w:rsidRDefault="00635A10" w:rsidP="00635A10">
            <w:pPr>
              <w:numPr>
                <w:ilvl w:val="0"/>
                <w:numId w:val="26"/>
              </w:numPr>
              <w:rPr>
                <w:rFonts w:asciiTheme="minorHAnsi" w:hAnsiTheme="minorHAnsi"/>
                <w:b/>
                <w:i/>
              </w:rPr>
            </w:pPr>
            <w:r w:rsidRPr="00432F6B">
              <w:rPr>
                <w:rFonts w:asciiTheme="minorHAnsi" w:hAnsiTheme="minorHAnsi"/>
                <w:b/>
                <w:i/>
              </w:rPr>
              <w:t>Motivatia privind infiintarea si dezvoltarea afacerii</w:t>
            </w:r>
          </w:p>
          <w:p w14:paraId="08D6D9C5" w14:textId="77777777" w:rsidR="00635A10" w:rsidRPr="00432F6B" w:rsidRDefault="00635A10" w:rsidP="00031625">
            <w:pPr>
              <w:rPr>
                <w:rFonts w:asciiTheme="minorHAnsi" w:hAnsiTheme="minorHAnsi"/>
                <w:i/>
              </w:rPr>
            </w:pPr>
            <w:r w:rsidRPr="00432F6B">
              <w:rPr>
                <w:rFonts w:asciiTheme="minorHAnsi" w:hAnsiTheme="minorHAnsi"/>
                <w:i/>
              </w:rPr>
              <w:t>Solicitantul finantarii nerambursabile justifica in mod convingator ratiunea pentru care doreste sa demareze afacerea propusa si modalitatea in care va asigura sustentabilitatea acesteia pentru o</w:t>
            </w:r>
            <w:r>
              <w:rPr>
                <w:rFonts w:asciiTheme="minorHAnsi" w:hAnsiTheme="minorHAnsi"/>
                <w:i/>
              </w:rPr>
              <w:t xml:space="preserve"> perioada de minimum 18 luni </w:t>
            </w:r>
          </w:p>
          <w:p w14:paraId="356D123D" w14:textId="77777777" w:rsidR="00635A10" w:rsidRPr="00432F6B" w:rsidRDefault="00635A10" w:rsidP="00031625">
            <w:pPr>
              <w:rPr>
                <w:rFonts w:asciiTheme="minorHAnsi" w:hAnsiTheme="minorHAnsi"/>
                <w:b/>
                <w:i/>
              </w:rPr>
            </w:pPr>
          </w:p>
          <w:p w14:paraId="3461866D" w14:textId="77777777" w:rsidR="00635A10" w:rsidRPr="00432F6B" w:rsidRDefault="00635A10" w:rsidP="00635A10">
            <w:pPr>
              <w:numPr>
                <w:ilvl w:val="0"/>
                <w:numId w:val="26"/>
              </w:numPr>
              <w:rPr>
                <w:rFonts w:asciiTheme="minorHAnsi" w:hAnsiTheme="minorHAnsi"/>
                <w:b/>
                <w:i/>
              </w:rPr>
            </w:pPr>
            <w:r w:rsidRPr="00432F6B">
              <w:rPr>
                <w:rFonts w:asciiTheme="minorHAnsi" w:hAnsiTheme="minorHAnsi"/>
                <w:b/>
                <w:i/>
              </w:rPr>
              <w:t>Adaptabilitatea/ flexibilitatea in ceea ce priveste implementarea planului de afaceri</w:t>
            </w:r>
          </w:p>
          <w:p w14:paraId="1C6EDC64" w14:textId="77777777" w:rsidR="00635A10" w:rsidRPr="00432F6B" w:rsidRDefault="00635A10" w:rsidP="00031625">
            <w:pPr>
              <w:rPr>
                <w:rFonts w:asciiTheme="minorHAnsi" w:hAnsiTheme="minorHAnsi"/>
                <w:i/>
              </w:rPr>
            </w:pPr>
            <w:r w:rsidRPr="00432F6B">
              <w:rPr>
                <w:rFonts w:asciiTheme="minorHAnsi" w:hAnsiTheme="minorHAnsi"/>
                <w:i/>
              </w:rPr>
              <w:t>Solicitantul finantarii nerambursabile este in masura sa identifice solutii fezabile in cazul unor scenarii alternative pesimiste de derulare a afacerii propuse.</w:t>
            </w:r>
          </w:p>
          <w:p w14:paraId="6409A52B" w14:textId="77777777" w:rsidR="00635A10" w:rsidRPr="00432F6B" w:rsidRDefault="00635A10" w:rsidP="00031625">
            <w:pPr>
              <w:rPr>
                <w:rFonts w:asciiTheme="minorHAnsi" w:hAnsiTheme="minorHAnsi"/>
                <w:i/>
              </w:rPr>
            </w:pPr>
          </w:p>
        </w:tc>
      </w:tr>
      <w:tr w:rsidR="00635A10" w:rsidRPr="00432F6B" w14:paraId="448CE3A2" w14:textId="77777777" w:rsidTr="00031625">
        <w:trPr>
          <w:trHeight w:val="612"/>
        </w:trPr>
        <w:tc>
          <w:tcPr>
            <w:tcW w:w="455" w:type="pct"/>
            <w:vMerge/>
            <w:tcBorders>
              <w:top w:val="nil"/>
              <w:left w:val="single" w:sz="4" w:space="0" w:color="auto"/>
              <w:bottom w:val="single" w:sz="4" w:space="0" w:color="auto"/>
              <w:right w:val="single" w:sz="4" w:space="0" w:color="auto"/>
            </w:tcBorders>
            <w:vAlign w:val="center"/>
            <w:hideMark/>
          </w:tcPr>
          <w:p w14:paraId="167AABF4" w14:textId="77777777" w:rsidR="00635A10" w:rsidRPr="00432F6B" w:rsidRDefault="00635A10" w:rsidP="00031625">
            <w:pPr>
              <w:rPr>
                <w:rFonts w:asciiTheme="minorHAnsi" w:hAnsiTheme="minorHAnsi"/>
                <w:i/>
              </w:rPr>
            </w:pPr>
          </w:p>
        </w:tc>
        <w:tc>
          <w:tcPr>
            <w:tcW w:w="4545" w:type="pct"/>
            <w:gridSpan w:val="3"/>
            <w:tcBorders>
              <w:top w:val="single" w:sz="4" w:space="0" w:color="auto"/>
              <w:left w:val="nil"/>
              <w:bottom w:val="single" w:sz="4" w:space="0" w:color="auto"/>
              <w:right w:val="single" w:sz="4" w:space="0" w:color="auto"/>
            </w:tcBorders>
            <w:shd w:val="clear" w:color="auto" w:fill="auto"/>
            <w:vAlign w:val="center"/>
            <w:hideMark/>
          </w:tcPr>
          <w:p w14:paraId="7B235FF7" w14:textId="77777777" w:rsidR="00635A10" w:rsidRPr="00432F6B" w:rsidRDefault="00635A10" w:rsidP="00031625">
            <w:pPr>
              <w:rPr>
                <w:rFonts w:asciiTheme="minorHAnsi" w:hAnsiTheme="minorHAnsi"/>
                <w:i/>
              </w:rPr>
            </w:pPr>
            <w:r w:rsidRPr="00432F6B">
              <w:rPr>
                <w:rFonts w:asciiTheme="minorHAnsi" w:hAnsiTheme="minorHAnsi"/>
                <w:i/>
              </w:rPr>
              <w:t xml:space="preserve">Observații evaluator: </w:t>
            </w:r>
          </w:p>
          <w:p w14:paraId="17258D01" w14:textId="77777777" w:rsidR="00635A10" w:rsidRPr="00432F6B" w:rsidRDefault="00635A10" w:rsidP="00031625">
            <w:pPr>
              <w:rPr>
                <w:rFonts w:asciiTheme="minorHAnsi" w:hAnsiTheme="minorHAnsi"/>
                <w:i/>
              </w:rPr>
            </w:pPr>
          </w:p>
          <w:p w14:paraId="169F2606" w14:textId="77777777" w:rsidR="00635A10" w:rsidRPr="00432F6B" w:rsidRDefault="00635A10" w:rsidP="00031625">
            <w:pPr>
              <w:rPr>
                <w:rFonts w:asciiTheme="minorHAnsi" w:hAnsiTheme="minorHAnsi"/>
                <w:i/>
              </w:rPr>
            </w:pPr>
          </w:p>
          <w:p w14:paraId="728272AB" w14:textId="77777777" w:rsidR="00635A10" w:rsidRDefault="00635A10" w:rsidP="00031625">
            <w:pPr>
              <w:rPr>
                <w:rFonts w:asciiTheme="minorHAnsi" w:hAnsiTheme="minorHAnsi"/>
                <w:i/>
              </w:rPr>
            </w:pPr>
          </w:p>
          <w:p w14:paraId="1175F6B2" w14:textId="77777777" w:rsidR="00635A10" w:rsidRDefault="00635A10" w:rsidP="00031625">
            <w:pPr>
              <w:rPr>
                <w:rFonts w:asciiTheme="minorHAnsi" w:hAnsiTheme="minorHAnsi"/>
                <w:i/>
              </w:rPr>
            </w:pPr>
          </w:p>
          <w:p w14:paraId="7585C5C8" w14:textId="77777777" w:rsidR="00635A10" w:rsidRDefault="00635A10" w:rsidP="00031625">
            <w:pPr>
              <w:rPr>
                <w:rFonts w:asciiTheme="minorHAnsi" w:hAnsiTheme="minorHAnsi"/>
                <w:i/>
              </w:rPr>
            </w:pPr>
          </w:p>
          <w:p w14:paraId="28016F8F" w14:textId="77777777" w:rsidR="00635A10" w:rsidRDefault="00635A10" w:rsidP="00031625">
            <w:pPr>
              <w:rPr>
                <w:rFonts w:asciiTheme="minorHAnsi" w:hAnsiTheme="minorHAnsi"/>
                <w:i/>
              </w:rPr>
            </w:pPr>
          </w:p>
          <w:p w14:paraId="5A219BFC" w14:textId="77777777" w:rsidR="00635A10" w:rsidRDefault="00635A10" w:rsidP="00031625">
            <w:pPr>
              <w:rPr>
                <w:rFonts w:asciiTheme="minorHAnsi" w:hAnsiTheme="minorHAnsi"/>
                <w:i/>
              </w:rPr>
            </w:pPr>
          </w:p>
          <w:p w14:paraId="566A06FC" w14:textId="77777777" w:rsidR="00635A10" w:rsidRDefault="00635A10" w:rsidP="00031625">
            <w:pPr>
              <w:rPr>
                <w:rFonts w:asciiTheme="minorHAnsi" w:hAnsiTheme="minorHAnsi"/>
                <w:i/>
              </w:rPr>
            </w:pPr>
          </w:p>
          <w:p w14:paraId="3C9AD5BA" w14:textId="77777777" w:rsidR="00635A10" w:rsidRDefault="00635A10" w:rsidP="00031625">
            <w:pPr>
              <w:rPr>
                <w:rFonts w:asciiTheme="minorHAnsi" w:hAnsiTheme="minorHAnsi"/>
                <w:i/>
              </w:rPr>
            </w:pPr>
          </w:p>
          <w:p w14:paraId="1B0614CB" w14:textId="77777777" w:rsidR="00635A10" w:rsidRDefault="00635A10" w:rsidP="00031625">
            <w:pPr>
              <w:rPr>
                <w:rFonts w:asciiTheme="minorHAnsi" w:hAnsiTheme="minorHAnsi"/>
                <w:i/>
              </w:rPr>
            </w:pPr>
          </w:p>
          <w:p w14:paraId="53586984" w14:textId="77777777" w:rsidR="00635A10" w:rsidRDefault="00635A10" w:rsidP="00031625">
            <w:pPr>
              <w:rPr>
                <w:rFonts w:asciiTheme="minorHAnsi" w:hAnsiTheme="minorHAnsi"/>
                <w:i/>
              </w:rPr>
            </w:pPr>
          </w:p>
          <w:p w14:paraId="01D4C885" w14:textId="77777777" w:rsidR="00635A10" w:rsidRDefault="00635A10" w:rsidP="00031625">
            <w:pPr>
              <w:rPr>
                <w:rFonts w:asciiTheme="minorHAnsi" w:hAnsiTheme="minorHAnsi"/>
                <w:i/>
              </w:rPr>
            </w:pPr>
          </w:p>
          <w:p w14:paraId="5B1D4871" w14:textId="77777777" w:rsidR="00635A10" w:rsidRDefault="00635A10" w:rsidP="00031625">
            <w:pPr>
              <w:rPr>
                <w:rFonts w:asciiTheme="minorHAnsi" w:hAnsiTheme="minorHAnsi"/>
                <w:i/>
              </w:rPr>
            </w:pPr>
          </w:p>
          <w:p w14:paraId="0D7104C0" w14:textId="77777777" w:rsidR="00635A10" w:rsidRDefault="00635A10" w:rsidP="00031625">
            <w:pPr>
              <w:rPr>
                <w:rFonts w:asciiTheme="minorHAnsi" w:hAnsiTheme="minorHAnsi"/>
                <w:i/>
              </w:rPr>
            </w:pPr>
          </w:p>
          <w:p w14:paraId="43D0013B" w14:textId="77777777" w:rsidR="00635A10" w:rsidRDefault="00635A10" w:rsidP="00031625">
            <w:pPr>
              <w:rPr>
                <w:rFonts w:asciiTheme="minorHAnsi" w:hAnsiTheme="minorHAnsi"/>
                <w:i/>
              </w:rPr>
            </w:pPr>
          </w:p>
          <w:p w14:paraId="1DCC1937" w14:textId="77777777" w:rsidR="00635A10" w:rsidRDefault="00635A10" w:rsidP="00031625">
            <w:pPr>
              <w:rPr>
                <w:rFonts w:asciiTheme="minorHAnsi" w:hAnsiTheme="minorHAnsi"/>
                <w:i/>
              </w:rPr>
            </w:pPr>
          </w:p>
          <w:p w14:paraId="39F01238" w14:textId="77777777" w:rsidR="00635A10" w:rsidRDefault="00635A10" w:rsidP="00031625">
            <w:pPr>
              <w:rPr>
                <w:rFonts w:asciiTheme="minorHAnsi" w:hAnsiTheme="minorHAnsi"/>
                <w:i/>
              </w:rPr>
            </w:pPr>
          </w:p>
          <w:p w14:paraId="49F7D3DF" w14:textId="77777777" w:rsidR="00635A10" w:rsidRDefault="00635A10" w:rsidP="00031625">
            <w:pPr>
              <w:rPr>
                <w:rFonts w:asciiTheme="minorHAnsi" w:hAnsiTheme="minorHAnsi"/>
                <w:i/>
              </w:rPr>
            </w:pPr>
          </w:p>
          <w:p w14:paraId="4387F092" w14:textId="77777777" w:rsidR="00635A10" w:rsidRPr="00432F6B" w:rsidRDefault="00635A10" w:rsidP="00031625">
            <w:pPr>
              <w:rPr>
                <w:rFonts w:asciiTheme="minorHAnsi" w:hAnsiTheme="minorHAnsi"/>
                <w:i/>
              </w:rPr>
            </w:pPr>
          </w:p>
          <w:p w14:paraId="5124F3B8" w14:textId="77777777" w:rsidR="00635A10" w:rsidRPr="00432F6B" w:rsidRDefault="00635A10" w:rsidP="00031625">
            <w:pPr>
              <w:rPr>
                <w:rFonts w:asciiTheme="minorHAnsi" w:hAnsiTheme="minorHAnsi"/>
                <w:i/>
              </w:rPr>
            </w:pPr>
          </w:p>
          <w:p w14:paraId="11A6BC27" w14:textId="77777777" w:rsidR="00635A10" w:rsidRPr="00432F6B" w:rsidRDefault="00635A10" w:rsidP="00031625">
            <w:pPr>
              <w:rPr>
                <w:rFonts w:asciiTheme="minorHAnsi" w:hAnsiTheme="minorHAnsi"/>
                <w:i/>
              </w:rPr>
            </w:pPr>
          </w:p>
        </w:tc>
      </w:tr>
      <w:tr w:rsidR="00635A10" w:rsidRPr="00432F6B" w14:paraId="6772FFAD" w14:textId="77777777" w:rsidTr="00635A10">
        <w:trPr>
          <w:trHeight w:val="586"/>
        </w:trPr>
        <w:tc>
          <w:tcPr>
            <w:tcW w:w="455" w:type="pct"/>
            <w:tcBorders>
              <w:top w:val="nil"/>
              <w:left w:val="single" w:sz="4" w:space="0" w:color="auto"/>
              <w:bottom w:val="single" w:sz="4" w:space="0" w:color="auto"/>
              <w:right w:val="single" w:sz="4" w:space="0" w:color="auto"/>
            </w:tcBorders>
            <w:shd w:val="clear" w:color="auto" w:fill="auto"/>
            <w:vAlign w:val="center"/>
            <w:hideMark/>
          </w:tcPr>
          <w:p w14:paraId="6C0591EB" w14:textId="77777777" w:rsidR="00635A10" w:rsidRPr="00432F6B" w:rsidRDefault="00635A10" w:rsidP="00031625">
            <w:pPr>
              <w:rPr>
                <w:rFonts w:asciiTheme="minorHAnsi" w:hAnsiTheme="minorHAnsi"/>
                <w:i/>
              </w:rPr>
            </w:pPr>
          </w:p>
        </w:tc>
        <w:tc>
          <w:tcPr>
            <w:tcW w:w="2532" w:type="pct"/>
            <w:tcBorders>
              <w:top w:val="nil"/>
              <w:left w:val="nil"/>
              <w:bottom w:val="single" w:sz="4" w:space="0" w:color="auto"/>
              <w:right w:val="single" w:sz="4" w:space="0" w:color="auto"/>
            </w:tcBorders>
            <w:shd w:val="clear" w:color="auto" w:fill="D9D9D9" w:themeFill="background1" w:themeFillShade="D9"/>
            <w:vAlign w:val="center"/>
            <w:hideMark/>
          </w:tcPr>
          <w:p w14:paraId="2CBBDCEF" w14:textId="77777777" w:rsidR="00635A10" w:rsidRPr="00432F6B" w:rsidRDefault="00635A10" w:rsidP="00031625">
            <w:pPr>
              <w:rPr>
                <w:rFonts w:asciiTheme="minorHAnsi" w:hAnsiTheme="minorHAnsi"/>
                <w:i/>
              </w:rPr>
            </w:pPr>
            <w:r w:rsidRPr="00432F6B">
              <w:rPr>
                <w:rFonts w:asciiTheme="minorHAnsi" w:hAnsiTheme="minorHAnsi"/>
                <w:i/>
              </w:rPr>
              <w:t>Total punctaj grila ETF</w:t>
            </w:r>
          </w:p>
        </w:tc>
        <w:tc>
          <w:tcPr>
            <w:tcW w:w="963" w:type="pct"/>
            <w:tcBorders>
              <w:top w:val="nil"/>
              <w:left w:val="nil"/>
              <w:bottom w:val="single" w:sz="4" w:space="0" w:color="auto"/>
              <w:right w:val="single" w:sz="4" w:space="0" w:color="auto"/>
            </w:tcBorders>
            <w:shd w:val="clear" w:color="auto" w:fill="D9D9D9" w:themeFill="background1" w:themeFillShade="D9"/>
            <w:vAlign w:val="center"/>
            <w:hideMark/>
          </w:tcPr>
          <w:p w14:paraId="3E177A57" w14:textId="77777777" w:rsidR="00635A10" w:rsidRPr="00D65528" w:rsidRDefault="00635A10" w:rsidP="00031625">
            <w:pPr>
              <w:jc w:val="center"/>
              <w:rPr>
                <w:rFonts w:asciiTheme="minorHAnsi" w:hAnsiTheme="minorHAnsi"/>
                <w:b/>
              </w:rPr>
            </w:pPr>
            <w:r w:rsidRPr="00D65528">
              <w:rPr>
                <w:rFonts w:asciiTheme="minorHAnsi" w:hAnsiTheme="minorHAnsi"/>
                <w:b/>
              </w:rPr>
              <w:t>100</w:t>
            </w:r>
          </w:p>
        </w:tc>
        <w:tc>
          <w:tcPr>
            <w:tcW w:w="1050" w:type="pct"/>
            <w:tcBorders>
              <w:top w:val="nil"/>
              <w:left w:val="nil"/>
              <w:bottom w:val="single" w:sz="4" w:space="0" w:color="auto"/>
              <w:right w:val="single" w:sz="4" w:space="0" w:color="auto"/>
            </w:tcBorders>
            <w:shd w:val="clear" w:color="auto" w:fill="D9D9D9" w:themeFill="background1" w:themeFillShade="D9"/>
            <w:vAlign w:val="center"/>
            <w:hideMark/>
          </w:tcPr>
          <w:p w14:paraId="25BD3A51" w14:textId="77777777" w:rsidR="00635A10" w:rsidRPr="00432F6B" w:rsidRDefault="00635A10" w:rsidP="00031625">
            <w:pPr>
              <w:rPr>
                <w:rFonts w:asciiTheme="minorHAnsi" w:hAnsiTheme="minorHAnsi"/>
                <w:i/>
              </w:rPr>
            </w:pPr>
          </w:p>
        </w:tc>
      </w:tr>
      <w:tr w:rsidR="00635A10" w:rsidRPr="00432F6B" w14:paraId="6159EA0D" w14:textId="77777777" w:rsidTr="00635A10">
        <w:trPr>
          <w:trHeight w:val="420"/>
        </w:trPr>
        <w:tc>
          <w:tcPr>
            <w:tcW w:w="455" w:type="pct"/>
            <w:tcBorders>
              <w:top w:val="single" w:sz="4" w:space="0" w:color="auto"/>
              <w:left w:val="single" w:sz="4" w:space="0" w:color="auto"/>
              <w:bottom w:val="nil"/>
              <w:right w:val="nil"/>
            </w:tcBorders>
            <w:shd w:val="clear" w:color="auto" w:fill="auto"/>
            <w:vAlign w:val="center"/>
            <w:hideMark/>
          </w:tcPr>
          <w:p w14:paraId="41C79046" w14:textId="77777777" w:rsidR="00635A10" w:rsidRPr="00432F6B" w:rsidRDefault="00635A10" w:rsidP="00031625">
            <w:pPr>
              <w:rPr>
                <w:rFonts w:asciiTheme="minorHAnsi" w:hAnsiTheme="minorHAnsi"/>
                <w:i/>
              </w:rPr>
            </w:pPr>
            <w:r w:rsidRPr="00432F6B">
              <w:rPr>
                <w:rFonts w:asciiTheme="minorHAnsi" w:hAnsiTheme="minorHAnsi"/>
                <w:i/>
              </w:rPr>
              <w:t> </w:t>
            </w:r>
          </w:p>
        </w:tc>
        <w:tc>
          <w:tcPr>
            <w:tcW w:w="2532" w:type="pct"/>
            <w:tcBorders>
              <w:top w:val="single" w:sz="4" w:space="0" w:color="auto"/>
              <w:left w:val="nil"/>
              <w:bottom w:val="nil"/>
              <w:right w:val="nil"/>
            </w:tcBorders>
            <w:shd w:val="clear" w:color="auto" w:fill="auto"/>
            <w:vAlign w:val="center"/>
            <w:hideMark/>
          </w:tcPr>
          <w:p w14:paraId="1FF6B402" w14:textId="77777777" w:rsidR="00635A10" w:rsidRPr="00EC770E" w:rsidRDefault="00635A10" w:rsidP="00031625">
            <w:pPr>
              <w:spacing w:line="480" w:lineRule="auto"/>
              <w:rPr>
                <w:rFonts w:asciiTheme="minorHAnsi" w:hAnsiTheme="minorHAnsi"/>
                <w:b/>
                <w:i/>
              </w:rPr>
            </w:pPr>
          </w:p>
          <w:p w14:paraId="56647DC0" w14:textId="2C1E78CB" w:rsidR="00635A10" w:rsidRDefault="00635A10" w:rsidP="00031625">
            <w:pPr>
              <w:spacing w:line="480" w:lineRule="auto"/>
              <w:rPr>
                <w:rFonts w:asciiTheme="minorHAnsi" w:hAnsiTheme="minorHAnsi"/>
                <w:b/>
                <w:i/>
              </w:rPr>
            </w:pPr>
            <w:r w:rsidRPr="00EC770E">
              <w:rPr>
                <w:rFonts w:asciiTheme="minorHAnsi" w:hAnsiTheme="minorHAnsi"/>
                <w:b/>
                <w:i/>
              </w:rPr>
              <w:t>Nume evaluator</w:t>
            </w:r>
            <w:r>
              <w:rPr>
                <w:rFonts w:asciiTheme="minorHAnsi" w:hAnsiTheme="minorHAnsi"/>
                <w:b/>
                <w:i/>
              </w:rPr>
              <w:t>i</w:t>
            </w:r>
            <w:r w:rsidRPr="00EC770E">
              <w:rPr>
                <w:rFonts w:asciiTheme="minorHAnsi" w:hAnsiTheme="minorHAnsi"/>
                <w:b/>
                <w:i/>
              </w:rPr>
              <w:t>:</w:t>
            </w:r>
          </w:p>
          <w:p w14:paraId="280CD80B" w14:textId="0FC8DEBD" w:rsidR="00CA2B45" w:rsidRDefault="00CA2B45" w:rsidP="00031625">
            <w:pPr>
              <w:spacing w:line="480" w:lineRule="auto"/>
              <w:rPr>
                <w:rFonts w:asciiTheme="minorHAnsi" w:hAnsiTheme="minorHAnsi"/>
                <w:b/>
                <w:i/>
              </w:rPr>
            </w:pPr>
          </w:p>
          <w:p w14:paraId="2815A9BD" w14:textId="77777777" w:rsidR="00CA2B45" w:rsidRDefault="00CA2B45" w:rsidP="00031625">
            <w:pPr>
              <w:spacing w:line="480" w:lineRule="auto"/>
              <w:rPr>
                <w:rFonts w:asciiTheme="minorHAnsi" w:hAnsiTheme="minorHAnsi"/>
                <w:b/>
                <w:i/>
              </w:rPr>
            </w:pPr>
          </w:p>
          <w:p w14:paraId="68392476" w14:textId="77777777" w:rsidR="00635A10" w:rsidRPr="00EC770E" w:rsidRDefault="00635A10" w:rsidP="00031625">
            <w:pPr>
              <w:spacing w:line="480" w:lineRule="auto"/>
              <w:rPr>
                <w:rFonts w:asciiTheme="minorHAnsi" w:hAnsiTheme="minorHAnsi"/>
                <w:b/>
                <w:i/>
              </w:rPr>
            </w:pPr>
          </w:p>
        </w:tc>
        <w:tc>
          <w:tcPr>
            <w:tcW w:w="963" w:type="pct"/>
            <w:tcBorders>
              <w:top w:val="single" w:sz="4" w:space="0" w:color="auto"/>
              <w:left w:val="nil"/>
              <w:bottom w:val="nil"/>
              <w:right w:val="nil"/>
            </w:tcBorders>
            <w:shd w:val="clear" w:color="auto" w:fill="auto"/>
            <w:vAlign w:val="center"/>
            <w:hideMark/>
          </w:tcPr>
          <w:p w14:paraId="7338AA6A" w14:textId="77777777" w:rsidR="00635A10" w:rsidRPr="00432F6B" w:rsidRDefault="00635A10" w:rsidP="00031625">
            <w:pPr>
              <w:rPr>
                <w:rFonts w:asciiTheme="minorHAnsi" w:hAnsiTheme="minorHAnsi"/>
                <w:i/>
              </w:rPr>
            </w:pPr>
            <w:r w:rsidRPr="00432F6B">
              <w:rPr>
                <w:rFonts w:asciiTheme="minorHAnsi" w:hAnsiTheme="minorHAnsi"/>
                <w:i/>
              </w:rPr>
              <w:t> </w:t>
            </w:r>
          </w:p>
        </w:tc>
        <w:tc>
          <w:tcPr>
            <w:tcW w:w="1050" w:type="pct"/>
            <w:tcBorders>
              <w:top w:val="single" w:sz="4" w:space="0" w:color="auto"/>
              <w:left w:val="nil"/>
              <w:bottom w:val="nil"/>
              <w:right w:val="single" w:sz="4" w:space="0" w:color="auto"/>
            </w:tcBorders>
            <w:shd w:val="clear" w:color="auto" w:fill="auto"/>
            <w:vAlign w:val="center"/>
            <w:hideMark/>
          </w:tcPr>
          <w:p w14:paraId="5FEEA5C2" w14:textId="77777777" w:rsidR="00635A10" w:rsidRPr="00432F6B" w:rsidRDefault="00635A10" w:rsidP="00031625">
            <w:pPr>
              <w:rPr>
                <w:rFonts w:asciiTheme="minorHAnsi" w:hAnsiTheme="minorHAnsi"/>
                <w:i/>
              </w:rPr>
            </w:pPr>
            <w:r w:rsidRPr="00432F6B">
              <w:rPr>
                <w:rFonts w:asciiTheme="minorHAnsi" w:hAnsiTheme="minorHAnsi"/>
                <w:i/>
              </w:rPr>
              <w:t> </w:t>
            </w:r>
          </w:p>
        </w:tc>
      </w:tr>
      <w:tr w:rsidR="00635A10" w:rsidRPr="00432F6B" w14:paraId="74480F69" w14:textId="77777777" w:rsidTr="00635A10">
        <w:trPr>
          <w:trHeight w:val="420"/>
        </w:trPr>
        <w:tc>
          <w:tcPr>
            <w:tcW w:w="455" w:type="pct"/>
            <w:tcBorders>
              <w:top w:val="nil"/>
              <w:left w:val="single" w:sz="4" w:space="0" w:color="auto"/>
              <w:bottom w:val="nil"/>
              <w:right w:val="nil"/>
            </w:tcBorders>
            <w:shd w:val="clear" w:color="auto" w:fill="auto"/>
            <w:vAlign w:val="center"/>
            <w:hideMark/>
          </w:tcPr>
          <w:p w14:paraId="5174E81D" w14:textId="77777777" w:rsidR="00635A10" w:rsidRPr="00432F6B" w:rsidRDefault="00635A10" w:rsidP="00031625">
            <w:pPr>
              <w:rPr>
                <w:rFonts w:asciiTheme="minorHAnsi" w:hAnsiTheme="minorHAnsi"/>
                <w:i/>
              </w:rPr>
            </w:pPr>
          </w:p>
        </w:tc>
        <w:tc>
          <w:tcPr>
            <w:tcW w:w="2532" w:type="pct"/>
            <w:tcBorders>
              <w:top w:val="nil"/>
              <w:left w:val="nil"/>
              <w:bottom w:val="nil"/>
              <w:right w:val="nil"/>
            </w:tcBorders>
            <w:shd w:val="clear" w:color="auto" w:fill="auto"/>
            <w:vAlign w:val="center"/>
            <w:hideMark/>
          </w:tcPr>
          <w:p w14:paraId="0CF96FE3" w14:textId="621D9086" w:rsidR="00635A10" w:rsidRDefault="00635A10" w:rsidP="00031625">
            <w:pPr>
              <w:spacing w:line="480" w:lineRule="auto"/>
              <w:rPr>
                <w:rFonts w:asciiTheme="minorHAnsi" w:hAnsiTheme="minorHAnsi"/>
                <w:b/>
                <w:i/>
              </w:rPr>
            </w:pPr>
            <w:r>
              <w:rPr>
                <w:rFonts w:asciiTheme="minorHAnsi" w:hAnsiTheme="minorHAnsi"/>
                <w:b/>
                <w:i/>
              </w:rPr>
              <w:t>Semnături</w:t>
            </w:r>
            <w:r w:rsidRPr="00EC770E">
              <w:rPr>
                <w:rFonts w:asciiTheme="minorHAnsi" w:hAnsiTheme="minorHAnsi"/>
                <w:b/>
                <w:i/>
              </w:rPr>
              <w:t>:</w:t>
            </w:r>
          </w:p>
          <w:p w14:paraId="216442B9" w14:textId="1E607BBD" w:rsidR="00CA2B45" w:rsidRDefault="00CA2B45" w:rsidP="00031625">
            <w:pPr>
              <w:spacing w:line="480" w:lineRule="auto"/>
              <w:rPr>
                <w:rFonts w:asciiTheme="minorHAnsi" w:hAnsiTheme="minorHAnsi"/>
                <w:b/>
                <w:i/>
              </w:rPr>
            </w:pPr>
          </w:p>
          <w:p w14:paraId="7677D4E7" w14:textId="77777777" w:rsidR="00CA2B45" w:rsidRDefault="00CA2B45" w:rsidP="00031625">
            <w:pPr>
              <w:spacing w:line="480" w:lineRule="auto"/>
              <w:rPr>
                <w:rFonts w:asciiTheme="minorHAnsi" w:hAnsiTheme="minorHAnsi"/>
                <w:b/>
                <w:i/>
              </w:rPr>
            </w:pPr>
          </w:p>
          <w:p w14:paraId="584618A7" w14:textId="77777777" w:rsidR="00635A10" w:rsidRPr="00EC770E" w:rsidRDefault="00635A10" w:rsidP="00031625">
            <w:pPr>
              <w:spacing w:line="480" w:lineRule="auto"/>
              <w:rPr>
                <w:rFonts w:asciiTheme="minorHAnsi" w:hAnsiTheme="minorHAnsi"/>
                <w:b/>
                <w:i/>
              </w:rPr>
            </w:pPr>
          </w:p>
        </w:tc>
        <w:tc>
          <w:tcPr>
            <w:tcW w:w="963" w:type="pct"/>
            <w:tcBorders>
              <w:top w:val="nil"/>
              <w:left w:val="nil"/>
              <w:bottom w:val="nil"/>
              <w:right w:val="nil"/>
            </w:tcBorders>
            <w:shd w:val="clear" w:color="auto" w:fill="auto"/>
            <w:vAlign w:val="center"/>
            <w:hideMark/>
          </w:tcPr>
          <w:p w14:paraId="142C998F" w14:textId="77777777" w:rsidR="00635A10" w:rsidRPr="00432F6B" w:rsidRDefault="00635A10" w:rsidP="00031625">
            <w:pPr>
              <w:rPr>
                <w:rFonts w:asciiTheme="minorHAnsi" w:hAnsiTheme="minorHAnsi"/>
                <w:i/>
              </w:rPr>
            </w:pPr>
          </w:p>
        </w:tc>
        <w:tc>
          <w:tcPr>
            <w:tcW w:w="1050" w:type="pct"/>
            <w:tcBorders>
              <w:top w:val="nil"/>
              <w:left w:val="nil"/>
              <w:bottom w:val="nil"/>
              <w:right w:val="single" w:sz="4" w:space="0" w:color="auto"/>
            </w:tcBorders>
            <w:shd w:val="clear" w:color="auto" w:fill="auto"/>
            <w:vAlign w:val="center"/>
            <w:hideMark/>
          </w:tcPr>
          <w:p w14:paraId="0E0BC317" w14:textId="77777777" w:rsidR="00635A10" w:rsidRPr="00432F6B" w:rsidRDefault="00635A10" w:rsidP="00031625">
            <w:pPr>
              <w:rPr>
                <w:rFonts w:asciiTheme="minorHAnsi" w:hAnsiTheme="minorHAnsi"/>
                <w:i/>
              </w:rPr>
            </w:pPr>
          </w:p>
        </w:tc>
      </w:tr>
      <w:tr w:rsidR="00635A10" w:rsidRPr="00432F6B" w14:paraId="791CE365" w14:textId="77777777" w:rsidTr="00635A10">
        <w:trPr>
          <w:trHeight w:val="420"/>
        </w:trPr>
        <w:tc>
          <w:tcPr>
            <w:tcW w:w="455" w:type="pct"/>
            <w:tcBorders>
              <w:top w:val="nil"/>
              <w:left w:val="single" w:sz="4" w:space="0" w:color="auto"/>
              <w:bottom w:val="single" w:sz="4" w:space="0" w:color="auto"/>
              <w:right w:val="nil"/>
            </w:tcBorders>
            <w:shd w:val="clear" w:color="auto" w:fill="auto"/>
            <w:vAlign w:val="center"/>
            <w:hideMark/>
          </w:tcPr>
          <w:p w14:paraId="0B8428FB" w14:textId="77777777" w:rsidR="00635A10" w:rsidRPr="00432F6B" w:rsidRDefault="00635A10" w:rsidP="00031625">
            <w:pPr>
              <w:rPr>
                <w:rFonts w:asciiTheme="minorHAnsi" w:hAnsiTheme="minorHAnsi"/>
                <w:i/>
              </w:rPr>
            </w:pPr>
          </w:p>
        </w:tc>
        <w:tc>
          <w:tcPr>
            <w:tcW w:w="2532" w:type="pct"/>
            <w:tcBorders>
              <w:top w:val="nil"/>
              <w:left w:val="nil"/>
              <w:bottom w:val="single" w:sz="4" w:space="0" w:color="auto"/>
              <w:right w:val="nil"/>
            </w:tcBorders>
            <w:shd w:val="clear" w:color="auto" w:fill="auto"/>
            <w:vAlign w:val="center"/>
            <w:hideMark/>
          </w:tcPr>
          <w:p w14:paraId="6824E625" w14:textId="77777777" w:rsidR="00635A10" w:rsidRPr="00EC770E" w:rsidRDefault="00635A10" w:rsidP="00031625">
            <w:pPr>
              <w:spacing w:line="480" w:lineRule="auto"/>
              <w:rPr>
                <w:rFonts w:asciiTheme="minorHAnsi" w:hAnsiTheme="minorHAnsi"/>
                <w:b/>
                <w:i/>
              </w:rPr>
            </w:pPr>
            <w:r w:rsidRPr="00EC770E">
              <w:rPr>
                <w:rFonts w:asciiTheme="minorHAnsi" w:hAnsiTheme="minorHAnsi"/>
                <w:b/>
                <w:i/>
              </w:rPr>
              <w:t>Data:</w:t>
            </w:r>
          </w:p>
        </w:tc>
        <w:tc>
          <w:tcPr>
            <w:tcW w:w="963" w:type="pct"/>
            <w:tcBorders>
              <w:top w:val="nil"/>
              <w:left w:val="nil"/>
              <w:bottom w:val="single" w:sz="4" w:space="0" w:color="auto"/>
              <w:right w:val="nil"/>
            </w:tcBorders>
            <w:shd w:val="clear" w:color="auto" w:fill="auto"/>
            <w:vAlign w:val="center"/>
            <w:hideMark/>
          </w:tcPr>
          <w:p w14:paraId="6A9E05C9" w14:textId="77777777" w:rsidR="00635A10" w:rsidRPr="00432F6B" w:rsidRDefault="00635A10" w:rsidP="00031625">
            <w:pPr>
              <w:rPr>
                <w:rFonts w:asciiTheme="minorHAnsi" w:hAnsiTheme="minorHAnsi"/>
                <w:i/>
              </w:rPr>
            </w:pPr>
          </w:p>
        </w:tc>
        <w:tc>
          <w:tcPr>
            <w:tcW w:w="1050" w:type="pct"/>
            <w:tcBorders>
              <w:top w:val="nil"/>
              <w:left w:val="nil"/>
              <w:bottom w:val="single" w:sz="4" w:space="0" w:color="auto"/>
              <w:right w:val="single" w:sz="4" w:space="0" w:color="auto"/>
            </w:tcBorders>
            <w:shd w:val="clear" w:color="auto" w:fill="auto"/>
            <w:vAlign w:val="center"/>
            <w:hideMark/>
          </w:tcPr>
          <w:p w14:paraId="4B50E2E2" w14:textId="77777777" w:rsidR="00635A10" w:rsidRPr="00432F6B" w:rsidRDefault="00635A10" w:rsidP="00031625">
            <w:pPr>
              <w:rPr>
                <w:rFonts w:asciiTheme="minorHAnsi" w:hAnsiTheme="minorHAnsi"/>
                <w:i/>
              </w:rPr>
            </w:pPr>
          </w:p>
        </w:tc>
      </w:tr>
    </w:tbl>
    <w:p w14:paraId="18CD4CEC" w14:textId="77777777" w:rsidR="00635A10" w:rsidRPr="00417589" w:rsidRDefault="00635A10" w:rsidP="00862A4C">
      <w:pPr>
        <w:pStyle w:val="Default"/>
        <w:rPr>
          <w:rFonts w:ascii="Trebuchet MS" w:hAnsi="Trebuchet MS" w:cs="Arial"/>
        </w:rPr>
      </w:pPr>
    </w:p>
    <w:sectPr w:rsidR="00635A10" w:rsidRPr="00417589" w:rsidSect="00B82FA0">
      <w:headerReference w:type="even" r:id="rId8"/>
      <w:headerReference w:type="default" r:id="rId9"/>
      <w:footerReference w:type="default" r:id="rId10"/>
      <w:headerReference w:type="first" r:id="rId11"/>
      <w:pgSz w:w="11906" w:h="16838"/>
      <w:pgMar w:top="567" w:right="851" w:bottom="567" w:left="1134" w:header="34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DF353" w14:textId="77777777" w:rsidR="00A13FD0" w:rsidRDefault="00A13FD0" w:rsidP="00122BB3">
      <w:r>
        <w:separator/>
      </w:r>
    </w:p>
  </w:endnote>
  <w:endnote w:type="continuationSeparator" w:id="0">
    <w:p w14:paraId="0084B363" w14:textId="77777777" w:rsidR="00A13FD0" w:rsidRDefault="00A13FD0" w:rsidP="00122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PF Square Sans Pro Medium">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7624"/>
      <w:docPartObj>
        <w:docPartGallery w:val="Page Numbers (Bottom of Page)"/>
        <w:docPartUnique/>
      </w:docPartObj>
    </w:sdtPr>
    <w:sdtContent>
      <w:p w14:paraId="55E3E623" w14:textId="77777777" w:rsidR="00271E78" w:rsidRDefault="00000000">
        <w:pPr>
          <w:pStyle w:val="Footer"/>
          <w:jc w:val="right"/>
        </w:pPr>
        <w:r>
          <w:fldChar w:fldCharType="begin"/>
        </w:r>
        <w:r>
          <w:instrText xml:space="preserve"> PAGE   \* MERGEFORMAT </w:instrText>
        </w:r>
        <w:r>
          <w:fldChar w:fldCharType="separate"/>
        </w:r>
        <w:r w:rsidR="00271E78">
          <w:rPr>
            <w:noProof/>
          </w:rPr>
          <w:t>6</w:t>
        </w:r>
        <w:r>
          <w:rPr>
            <w:noProof/>
          </w:rPr>
          <w:fldChar w:fldCharType="end"/>
        </w:r>
      </w:p>
    </w:sdtContent>
  </w:sdt>
  <w:p w14:paraId="2300AA27" w14:textId="77777777" w:rsidR="00646E04" w:rsidRPr="00646E04" w:rsidRDefault="00646E04" w:rsidP="001A161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900C2" w14:textId="77777777" w:rsidR="00A13FD0" w:rsidRDefault="00A13FD0" w:rsidP="00122BB3">
      <w:r>
        <w:separator/>
      </w:r>
    </w:p>
  </w:footnote>
  <w:footnote w:type="continuationSeparator" w:id="0">
    <w:p w14:paraId="17627B3F" w14:textId="77777777" w:rsidR="00A13FD0" w:rsidRDefault="00A13FD0" w:rsidP="00122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F7E11" w14:textId="4CB98036" w:rsidR="00964A64" w:rsidRDefault="00964A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60F20" w14:textId="037865C5" w:rsidR="009C59B7" w:rsidRDefault="009C59B7" w:rsidP="00646E04">
    <w:pPr>
      <w:pStyle w:val="Header"/>
      <w:jc w:val="center"/>
    </w:pPr>
    <w:r>
      <w:rPr>
        <w:noProof/>
        <w:lang w:val="en-US" w:eastAsia="en-US"/>
      </w:rPr>
      <w:drawing>
        <wp:inline distT="0" distB="0" distL="0" distR="0" wp14:anchorId="0AF4ECBD" wp14:editId="712AC3EE">
          <wp:extent cx="5274886" cy="733425"/>
          <wp:effectExtent l="0" t="0" r="2540" b="0"/>
          <wp:docPr id="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color.JPG"/>
                  <pic:cNvPicPr/>
                </pic:nvPicPr>
                <pic:blipFill>
                  <a:blip r:embed="rId1">
                    <a:extLst>
                      <a:ext uri="{28A0092B-C50C-407E-A947-70E740481C1C}">
                        <a14:useLocalDpi xmlns:a14="http://schemas.microsoft.com/office/drawing/2010/main" val="0"/>
                      </a:ext>
                    </a:extLst>
                  </a:blip>
                  <a:stretch>
                    <a:fillRect/>
                  </a:stretch>
                </pic:blipFill>
                <pic:spPr>
                  <a:xfrm>
                    <a:off x="0" y="0"/>
                    <a:ext cx="5283167" cy="734576"/>
                  </a:xfrm>
                  <a:prstGeom prst="rect">
                    <a:avLst/>
                  </a:prstGeom>
                </pic:spPr>
              </pic:pic>
            </a:graphicData>
          </a:graphic>
        </wp:inline>
      </w:drawing>
    </w:r>
  </w:p>
  <w:p w14:paraId="4B8F2ABF" w14:textId="77777777" w:rsidR="00E02441" w:rsidRPr="00FB13E7" w:rsidRDefault="00E02441" w:rsidP="00E02441">
    <w:pPr>
      <w:suppressAutoHyphens w:val="0"/>
      <w:jc w:val="both"/>
      <w:rPr>
        <w:rFonts w:ascii="Trebuchet MS" w:eastAsia="Calibri" w:hAnsi="Trebuchet MS" w:cs="Calibri"/>
        <w:b/>
        <w:bCs/>
        <w:kern w:val="0"/>
        <w:sz w:val="18"/>
        <w:szCs w:val="18"/>
        <w:lang w:val="en-US" w:eastAsia="en-US"/>
      </w:rPr>
    </w:pPr>
    <w:r w:rsidRPr="00FB13E7">
      <w:rPr>
        <w:rFonts w:ascii="Trebuchet MS" w:eastAsia="Calibri" w:hAnsi="Trebuchet MS" w:cs="Calibri"/>
        <w:b/>
        <w:bCs/>
        <w:kern w:val="0"/>
        <w:sz w:val="18"/>
        <w:szCs w:val="18"/>
        <w:lang w:val="en-US" w:eastAsia="en-US"/>
      </w:rPr>
      <w:t>Fondul Social European</w:t>
    </w:r>
  </w:p>
  <w:p w14:paraId="4E67BF59" w14:textId="77777777" w:rsidR="00E02441" w:rsidRPr="00FB13E7" w:rsidRDefault="00E02441" w:rsidP="00E02441">
    <w:pPr>
      <w:suppressAutoHyphens w:val="0"/>
      <w:jc w:val="both"/>
      <w:rPr>
        <w:rFonts w:ascii="Trebuchet MS" w:eastAsia="Calibri" w:hAnsi="Trebuchet MS" w:cs="Calibri"/>
        <w:b/>
        <w:bCs/>
        <w:kern w:val="0"/>
        <w:sz w:val="18"/>
        <w:szCs w:val="18"/>
        <w:lang w:val="en-US" w:eastAsia="en-US"/>
      </w:rPr>
    </w:pPr>
    <w:r w:rsidRPr="00FB13E7">
      <w:rPr>
        <w:rFonts w:ascii="Trebuchet MS" w:eastAsia="Calibri" w:hAnsi="Trebuchet MS" w:cs="Calibri"/>
        <w:b/>
        <w:bCs/>
        <w:kern w:val="0"/>
        <w:sz w:val="18"/>
        <w:szCs w:val="18"/>
        <w:lang w:val="en-US" w:eastAsia="en-US"/>
      </w:rPr>
      <w:t>Programul</w:t>
    </w:r>
    <w:r w:rsidR="00482DBB" w:rsidRPr="00FB13E7">
      <w:rPr>
        <w:rFonts w:ascii="Trebuchet MS" w:eastAsia="Calibri" w:hAnsi="Trebuchet MS" w:cs="Calibri"/>
        <w:b/>
        <w:bCs/>
        <w:kern w:val="0"/>
        <w:sz w:val="18"/>
        <w:szCs w:val="18"/>
        <w:lang w:val="en-US" w:eastAsia="en-US"/>
      </w:rPr>
      <w:t xml:space="preserve"> </w:t>
    </w:r>
    <w:r w:rsidRPr="00FB13E7">
      <w:rPr>
        <w:rFonts w:ascii="Trebuchet MS" w:eastAsia="Calibri" w:hAnsi="Trebuchet MS" w:cs="Calibri"/>
        <w:b/>
        <w:bCs/>
        <w:kern w:val="0"/>
        <w:sz w:val="18"/>
        <w:szCs w:val="18"/>
        <w:lang w:val="en-US" w:eastAsia="en-US"/>
      </w:rPr>
      <w:t>Operațional Capital Uman 2014-2020</w:t>
    </w:r>
  </w:p>
  <w:p w14:paraId="7D248AA0" w14:textId="77777777" w:rsidR="00862A4C" w:rsidRDefault="00862A4C" w:rsidP="00E02441">
    <w:pPr>
      <w:suppressAutoHyphens w:val="0"/>
      <w:jc w:val="both"/>
      <w:rPr>
        <w:rFonts w:ascii="Trebuchet MS" w:eastAsia="Calibri" w:hAnsi="Trebuchet MS" w:cs="Calibri"/>
        <w:b/>
        <w:bCs/>
        <w:kern w:val="0"/>
        <w:sz w:val="18"/>
        <w:szCs w:val="18"/>
        <w:lang w:val="en-US" w:eastAsia="en-US"/>
      </w:rPr>
    </w:pPr>
  </w:p>
  <w:p w14:paraId="7DE71F65" w14:textId="77777777" w:rsidR="00E02441" w:rsidRPr="00FB13E7" w:rsidRDefault="00E02441" w:rsidP="00E02441">
    <w:pPr>
      <w:suppressAutoHyphens w:val="0"/>
      <w:jc w:val="both"/>
      <w:rPr>
        <w:rFonts w:ascii="Trebuchet MS" w:eastAsia="Calibri" w:hAnsi="Trebuchet MS" w:cs="Calibri"/>
        <w:bCs/>
        <w:i/>
        <w:kern w:val="0"/>
        <w:sz w:val="18"/>
        <w:szCs w:val="18"/>
        <w:lang w:val="en-US" w:eastAsia="en-US"/>
      </w:rPr>
    </w:pPr>
    <w:r w:rsidRPr="00FB13E7">
      <w:rPr>
        <w:rFonts w:ascii="Trebuchet MS" w:eastAsia="Calibri" w:hAnsi="Trebuchet MS" w:cs="Calibri"/>
        <w:b/>
        <w:bCs/>
        <w:kern w:val="0"/>
        <w:sz w:val="18"/>
        <w:szCs w:val="18"/>
        <w:lang w:val="en-US" w:eastAsia="en-US"/>
      </w:rPr>
      <w:t>Titlul</w:t>
    </w:r>
    <w:r w:rsidR="00482DBB" w:rsidRPr="00FB13E7">
      <w:rPr>
        <w:rFonts w:ascii="Trebuchet MS" w:eastAsia="Calibri" w:hAnsi="Trebuchet MS" w:cs="Calibri"/>
        <w:b/>
        <w:bCs/>
        <w:kern w:val="0"/>
        <w:sz w:val="18"/>
        <w:szCs w:val="18"/>
        <w:lang w:val="en-US" w:eastAsia="en-US"/>
      </w:rPr>
      <w:t xml:space="preserve"> </w:t>
    </w:r>
    <w:r w:rsidRPr="00FB13E7">
      <w:rPr>
        <w:rFonts w:ascii="Trebuchet MS" w:eastAsia="Calibri" w:hAnsi="Trebuchet MS" w:cs="Calibri"/>
        <w:b/>
        <w:bCs/>
        <w:kern w:val="0"/>
        <w:sz w:val="18"/>
        <w:szCs w:val="18"/>
        <w:lang w:val="en-US" w:eastAsia="en-US"/>
      </w:rPr>
      <w:t xml:space="preserve">proiectului: </w:t>
    </w:r>
    <w:r w:rsidRPr="00FB13E7">
      <w:rPr>
        <w:rFonts w:ascii="Trebuchet MS" w:eastAsia="Calibri" w:hAnsi="Trebuchet MS" w:cs="Calibri"/>
        <w:b/>
        <w:i/>
        <w:kern w:val="0"/>
        <w:sz w:val="18"/>
        <w:szCs w:val="18"/>
        <w:lang w:val="en-US" w:eastAsia="en-US"/>
      </w:rPr>
      <w:t>„Instruire</w:t>
    </w:r>
    <w:r w:rsidR="00482DBB" w:rsidRPr="00FB13E7">
      <w:rPr>
        <w:rFonts w:ascii="Trebuchet MS" w:eastAsia="Calibri" w:hAnsi="Trebuchet MS" w:cs="Calibri"/>
        <w:b/>
        <w:i/>
        <w:kern w:val="0"/>
        <w:sz w:val="18"/>
        <w:szCs w:val="18"/>
        <w:lang w:val="en-US" w:eastAsia="en-US"/>
      </w:rPr>
      <w:t xml:space="preserve"> </w:t>
    </w:r>
    <w:r w:rsidRPr="00FB13E7">
      <w:rPr>
        <w:rFonts w:ascii="Trebuchet MS" w:eastAsia="Calibri" w:hAnsi="Trebuchet MS" w:cs="Calibri"/>
        <w:b/>
        <w:i/>
        <w:kern w:val="0"/>
        <w:sz w:val="18"/>
        <w:szCs w:val="18"/>
        <w:lang w:val="en-US" w:eastAsia="en-US"/>
      </w:rPr>
      <w:t>si</w:t>
    </w:r>
    <w:r w:rsidR="00482DBB" w:rsidRPr="00FB13E7">
      <w:rPr>
        <w:rFonts w:ascii="Trebuchet MS" w:eastAsia="Calibri" w:hAnsi="Trebuchet MS" w:cs="Calibri"/>
        <w:b/>
        <w:i/>
        <w:kern w:val="0"/>
        <w:sz w:val="18"/>
        <w:szCs w:val="18"/>
        <w:lang w:val="en-US" w:eastAsia="en-US"/>
      </w:rPr>
      <w:t xml:space="preserve"> </w:t>
    </w:r>
    <w:r w:rsidRPr="00FB13E7">
      <w:rPr>
        <w:rFonts w:ascii="Trebuchet MS" w:eastAsia="Calibri" w:hAnsi="Trebuchet MS" w:cs="Calibri"/>
        <w:b/>
        <w:i/>
        <w:kern w:val="0"/>
        <w:sz w:val="18"/>
        <w:szCs w:val="18"/>
        <w:lang w:val="en-US" w:eastAsia="en-US"/>
      </w:rPr>
      <w:t>ocupare</w:t>
    </w:r>
    <w:r w:rsidR="00862A4C">
      <w:rPr>
        <w:rFonts w:ascii="Trebuchet MS" w:eastAsia="Calibri" w:hAnsi="Trebuchet MS" w:cs="Calibri"/>
        <w:b/>
        <w:i/>
        <w:kern w:val="0"/>
        <w:sz w:val="18"/>
        <w:szCs w:val="18"/>
        <w:lang w:val="en-US" w:eastAsia="en-US"/>
      </w:rPr>
      <w:t xml:space="preserve"> p</w:t>
    </w:r>
    <w:r w:rsidRPr="00FB13E7">
      <w:rPr>
        <w:rFonts w:ascii="Trebuchet MS" w:eastAsia="Calibri" w:hAnsi="Trebuchet MS" w:cs="Calibri"/>
        <w:b/>
        <w:i/>
        <w:kern w:val="0"/>
        <w:sz w:val="18"/>
        <w:szCs w:val="18"/>
        <w:lang w:val="en-US" w:eastAsia="en-US"/>
      </w:rPr>
      <w:t>entru o viata</w:t>
    </w:r>
    <w:r w:rsidR="00482DBB" w:rsidRPr="00FB13E7">
      <w:rPr>
        <w:rFonts w:ascii="Trebuchet MS" w:eastAsia="Calibri" w:hAnsi="Trebuchet MS" w:cs="Calibri"/>
        <w:b/>
        <w:i/>
        <w:kern w:val="0"/>
        <w:sz w:val="18"/>
        <w:szCs w:val="18"/>
        <w:lang w:val="en-US" w:eastAsia="en-US"/>
      </w:rPr>
      <w:t xml:space="preserve"> </w:t>
    </w:r>
    <w:r w:rsidRPr="00FB13E7">
      <w:rPr>
        <w:rFonts w:ascii="Trebuchet MS" w:eastAsia="Calibri" w:hAnsi="Trebuchet MS" w:cs="Calibri"/>
        <w:b/>
        <w:i/>
        <w:kern w:val="0"/>
        <w:sz w:val="18"/>
        <w:szCs w:val="18"/>
        <w:lang w:val="en-US" w:eastAsia="en-US"/>
      </w:rPr>
      <w:t>mai buna”</w:t>
    </w:r>
  </w:p>
  <w:p w14:paraId="26AC6EE3" w14:textId="77777777" w:rsidR="00E02441" w:rsidRPr="00FB13E7" w:rsidRDefault="00E02441" w:rsidP="00E02441">
    <w:pPr>
      <w:suppressAutoHyphens w:val="0"/>
      <w:jc w:val="both"/>
      <w:rPr>
        <w:rFonts w:ascii="Trebuchet MS" w:eastAsia="Calibri" w:hAnsi="Trebuchet MS" w:cs="Calibri"/>
        <w:b/>
        <w:bCs/>
        <w:kern w:val="0"/>
        <w:sz w:val="18"/>
        <w:szCs w:val="18"/>
        <w:lang w:val="en-US" w:eastAsia="en-US"/>
      </w:rPr>
    </w:pPr>
    <w:r w:rsidRPr="00FB13E7">
      <w:rPr>
        <w:rFonts w:ascii="Trebuchet MS" w:eastAsia="Calibri" w:hAnsi="Trebuchet MS" w:cs="Calibri"/>
        <w:b/>
        <w:bCs/>
        <w:kern w:val="0"/>
        <w:sz w:val="18"/>
        <w:szCs w:val="18"/>
        <w:lang w:val="en-US" w:eastAsia="en-US"/>
      </w:rPr>
      <w:t>Contract de finanțare nr. POCU/909/2/4/150751</w:t>
    </w:r>
  </w:p>
  <w:p w14:paraId="4026C46B" w14:textId="77777777" w:rsidR="009C59B7" w:rsidRDefault="00E02441" w:rsidP="00FB13E7">
    <w:pPr>
      <w:suppressAutoHyphens w:val="0"/>
      <w:jc w:val="both"/>
      <w:rPr>
        <w:rFonts w:ascii="Trebuchet MS" w:eastAsia="Calibri" w:hAnsi="Trebuchet MS" w:cs="Calibri"/>
        <w:b/>
        <w:bCs/>
        <w:kern w:val="0"/>
        <w:sz w:val="18"/>
        <w:szCs w:val="18"/>
        <w:lang w:val="en-US" w:eastAsia="en-US"/>
      </w:rPr>
    </w:pPr>
    <w:r w:rsidRPr="00FB13E7">
      <w:rPr>
        <w:rFonts w:ascii="Trebuchet MS" w:eastAsia="Calibri" w:hAnsi="Trebuchet MS" w:cs="Calibri"/>
        <w:b/>
        <w:bCs/>
        <w:kern w:val="0"/>
        <w:sz w:val="18"/>
        <w:szCs w:val="18"/>
        <w:lang w:val="en-US" w:eastAsia="en-US"/>
      </w:rPr>
      <w:t>Cod SMIS: 150751</w:t>
    </w:r>
  </w:p>
  <w:p w14:paraId="2A4A216D" w14:textId="77777777" w:rsidR="00FB13E7" w:rsidRPr="00FB13E7" w:rsidRDefault="00FB13E7" w:rsidP="00FB13E7">
    <w:pPr>
      <w:suppressAutoHyphens w:val="0"/>
      <w:jc w:val="both"/>
      <w:rPr>
        <w:rFonts w:ascii="Trebuchet MS" w:eastAsia="Calibri" w:hAnsi="Trebuchet MS" w:cs="Calibri"/>
        <w:b/>
        <w:bCs/>
        <w:kern w:val="0"/>
        <w:sz w:val="18"/>
        <w:szCs w:val="18"/>
        <w:lang w:val="en-US" w:eastAsia="en-US"/>
      </w:rPr>
    </w:pPr>
    <w:r>
      <w:rPr>
        <w:rFonts w:ascii="Trebuchet MS" w:eastAsia="Calibri" w:hAnsi="Trebuchet MS" w:cs="Calibri"/>
        <w:b/>
        <w:bCs/>
        <w:kern w:val="0"/>
        <w:sz w:val="18"/>
        <w:szCs w:val="18"/>
        <w:lang w:val="en-US" w:eastAsia="en-US"/>
      </w:rPr>
      <w:t>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031F" w14:textId="27A7000B" w:rsidR="00964A64" w:rsidRDefault="00964A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337"/>
    <w:multiLevelType w:val="hybridMultilevel"/>
    <w:tmpl w:val="5F384BB6"/>
    <w:lvl w:ilvl="0" w:tplc="B906C4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E57F7"/>
    <w:multiLevelType w:val="hybridMultilevel"/>
    <w:tmpl w:val="EB8CF486"/>
    <w:lvl w:ilvl="0" w:tplc="7D0CD918">
      <w:numFmt w:val="bullet"/>
      <w:lvlText w:val="-"/>
      <w:lvlJc w:val="left"/>
      <w:pPr>
        <w:ind w:left="1428" w:hanging="360"/>
      </w:pPr>
      <w:rPr>
        <w:rFonts w:ascii="Times New Roman" w:eastAsia="Times New Roman" w:hAnsi="Times New Roman" w:cs="Times New Roman" w:hint="default"/>
        <w:color w:val="auto"/>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 w15:restartNumberingAfterBreak="0">
    <w:nsid w:val="092458E8"/>
    <w:multiLevelType w:val="hybridMultilevel"/>
    <w:tmpl w:val="F1A00B44"/>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C6139"/>
    <w:multiLevelType w:val="hybridMultilevel"/>
    <w:tmpl w:val="36EE9EC4"/>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E69DE"/>
    <w:multiLevelType w:val="hybridMultilevel"/>
    <w:tmpl w:val="5A200A86"/>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E0DC7"/>
    <w:multiLevelType w:val="hybridMultilevel"/>
    <w:tmpl w:val="5DF01400"/>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F16B73"/>
    <w:multiLevelType w:val="multilevel"/>
    <w:tmpl w:val="0409001D"/>
    <w:lvl w:ilvl="0">
      <w:start w:val="1"/>
      <w:numFmt w:val="decimal"/>
      <w:lvlText w:val="%1)"/>
      <w:lvlJc w:val="left"/>
      <w:pPr>
        <w:tabs>
          <w:tab w:val="num" w:pos="630"/>
        </w:tabs>
        <w:ind w:left="63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BB70251"/>
    <w:multiLevelType w:val="hybridMultilevel"/>
    <w:tmpl w:val="EB22FE60"/>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B068C8"/>
    <w:multiLevelType w:val="hybridMultilevel"/>
    <w:tmpl w:val="6AD02E30"/>
    <w:lvl w:ilvl="0" w:tplc="BC92C7A4">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F339C3"/>
    <w:multiLevelType w:val="hybridMultilevel"/>
    <w:tmpl w:val="6F5A58C0"/>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D71A37"/>
    <w:multiLevelType w:val="hybridMultilevel"/>
    <w:tmpl w:val="E7820F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395314"/>
    <w:multiLevelType w:val="hybridMultilevel"/>
    <w:tmpl w:val="BE1CBD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046A9"/>
    <w:multiLevelType w:val="hybridMultilevel"/>
    <w:tmpl w:val="DAA8EADA"/>
    <w:lvl w:ilvl="0" w:tplc="02585B30">
      <w:start w:val="1"/>
      <w:numFmt w:val="decimal"/>
      <w:lvlText w:val="%1."/>
      <w:lvlJc w:val="left"/>
      <w:pPr>
        <w:ind w:left="667" w:hanging="360"/>
      </w:pPr>
      <w:rPr>
        <w:rFonts w:hint="default"/>
      </w:rPr>
    </w:lvl>
    <w:lvl w:ilvl="1" w:tplc="04090019" w:tentative="1">
      <w:start w:val="1"/>
      <w:numFmt w:val="lowerLetter"/>
      <w:lvlText w:val="%2."/>
      <w:lvlJc w:val="left"/>
      <w:pPr>
        <w:ind w:left="1387" w:hanging="360"/>
      </w:pPr>
    </w:lvl>
    <w:lvl w:ilvl="2" w:tplc="0409001B" w:tentative="1">
      <w:start w:val="1"/>
      <w:numFmt w:val="lowerRoman"/>
      <w:lvlText w:val="%3."/>
      <w:lvlJc w:val="right"/>
      <w:pPr>
        <w:ind w:left="2107" w:hanging="180"/>
      </w:pPr>
    </w:lvl>
    <w:lvl w:ilvl="3" w:tplc="0409000F" w:tentative="1">
      <w:start w:val="1"/>
      <w:numFmt w:val="decimal"/>
      <w:lvlText w:val="%4."/>
      <w:lvlJc w:val="left"/>
      <w:pPr>
        <w:ind w:left="2827" w:hanging="360"/>
      </w:pPr>
    </w:lvl>
    <w:lvl w:ilvl="4" w:tplc="04090019" w:tentative="1">
      <w:start w:val="1"/>
      <w:numFmt w:val="lowerLetter"/>
      <w:lvlText w:val="%5."/>
      <w:lvlJc w:val="left"/>
      <w:pPr>
        <w:ind w:left="3547" w:hanging="360"/>
      </w:pPr>
    </w:lvl>
    <w:lvl w:ilvl="5" w:tplc="0409001B" w:tentative="1">
      <w:start w:val="1"/>
      <w:numFmt w:val="lowerRoman"/>
      <w:lvlText w:val="%6."/>
      <w:lvlJc w:val="right"/>
      <w:pPr>
        <w:ind w:left="4267" w:hanging="180"/>
      </w:pPr>
    </w:lvl>
    <w:lvl w:ilvl="6" w:tplc="0409000F" w:tentative="1">
      <w:start w:val="1"/>
      <w:numFmt w:val="decimal"/>
      <w:lvlText w:val="%7."/>
      <w:lvlJc w:val="left"/>
      <w:pPr>
        <w:ind w:left="4987" w:hanging="360"/>
      </w:pPr>
    </w:lvl>
    <w:lvl w:ilvl="7" w:tplc="04090019" w:tentative="1">
      <w:start w:val="1"/>
      <w:numFmt w:val="lowerLetter"/>
      <w:lvlText w:val="%8."/>
      <w:lvlJc w:val="left"/>
      <w:pPr>
        <w:ind w:left="5707" w:hanging="360"/>
      </w:pPr>
    </w:lvl>
    <w:lvl w:ilvl="8" w:tplc="0409001B" w:tentative="1">
      <w:start w:val="1"/>
      <w:numFmt w:val="lowerRoman"/>
      <w:lvlText w:val="%9."/>
      <w:lvlJc w:val="right"/>
      <w:pPr>
        <w:ind w:left="6427" w:hanging="180"/>
      </w:pPr>
    </w:lvl>
  </w:abstractNum>
  <w:abstractNum w:abstractNumId="13" w15:restartNumberingAfterBreak="0">
    <w:nsid w:val="3DF17F82"/>
    <w:multiLevelType w:val="multilevel"/>
    <w:tmpl w:val="0409001D"/>
    <w:lvl w:ilvl="0">
      <w:start w:val="1"/>
      <w:numFmt w:val="decimal"/>
      <w:lvlText w:val="%1)"/>
      <w:lvlJc w:val="left"/>
      <w:pPr>
        <w:tabs>
          <w:tab w:val="num" w:pos="630"/>
        </w:tabs>
        <w:ind w:left="63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4286D1D"/>
    <w:multiLevelType w:val="hybridMultilevel"/>
    <w:tmpl w:val="9E8C0A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DC4B0D"/>
    <w:multiLevelType w:val="hybridMultilevel"/>
    <w:tmpl w:val="00A61CAA"/>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437E80"/>
    <w:multiLevelType w:val="hybridMultilevel"/>
    <w:tmpl w:val="3BF2378C"/>
    <w:lvl w:ilvl="0" w:tplc="7D0CD918">
      <w:numFmt w:val="bullet"/>
      <w:lvlText w:val="-"/>
      <w:lvlJc w:val="left"/>
      <w:pPr>
        <w:ind w:left="2136" w:hanging="360"/>
      </w:pPr>
      <w:rPr>
        <w:rFonts w:ascii="Times New Roman" w:eastAsia="Times New Roman" w:hAnsi="Times New Roman" w:cs="Times New Roman" w:hint="default"/>
        <w:color w:val="auto"/>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17" w15:restartNumberingAfterBreak="0">
    <w:nsid w:val="5DA4284D"/>
    <w:multiLevelType w:val="hybridMultilevel"/>
    <w:tmpl w:val="A01CF28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FA0269"/>
    <w:multiLevelType w:val="hybridMultilevel"/>
    <w:tmpl w:val="29A4C5B4"/>
    <w:lvl w:ilvl="0" w:tplc="7D0CD918">
      <w:numFmt w:val="bullet"/>
      <w:lvlText w:val="-"/>
      <w:lvlJc w:val="left"/>
      <w:pPr>
        <w:ind w:left="1428" w:hanging="360"/>
      </w:pPr>
      <w:rPr>
        <w:rFonts w:ascii="Times New Roman" w:eastAsia="Times New Roman" w:hAnsi="Times New Roman" w:cs="Times New Roman" w:hint="default"/>
        <w:color w:val="auto"/>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9" w15:restartNumberingAfterBreak="0">
    <w:nsid w:val="68997430"/>
    <w:multiLevelType w:val="hybridMultilevel"/>
    <w:tmpl w:val="37DE8AC0"/>
    <w:lvl w:ilvl="0" w:tplc="D446393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535C9F"/>
    <w:multiLevelType w:val="hybridMultilevel"/>
    <w:tmpl w:val="F9AAA65E"/>
    <w:lvl w:ilvl="0" w:tplc="0809000D">
      <w:start w:val="1"/>
      <w:numFmt w:val="bullet"/>
      <w:lvlText w:val=""/>
      <w:lvlJc w:val="left"/>
      <w:pPr>
        <w:ind w:left="1428" w:hanging="360"/>
      </w:pPr>
      <w:rPr>
        <w:rFonts w:ascii="Wingdings" w:hAnsi="Wingdings"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1" w15:restartNumberingAfterBreak="0">
    <w:nsid w:val="6AB86190"/>
    <w:multiLevelType w:val="hybridMultilevel"/>
    <w:tmpl w:val="322C3702"/>
    <w:lvl w:ilvl="0" w:tplc="BC92C7A4">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914723"/>
    <w:multiLevelType w:val="hybridMultilevel"/>
    <w:tmpl w:val="7FCC4944"/>
    <w:lvl w:ilvl="0" w:tplc="0409000D">
      <w:start w:val="1"/>
      <w:numFmt w:val="bullet"/>
      <w:lvlText w:val=""/>
      <w:lvlJc w:val="left"/>
      <w:pPr>
        <w:ind w:left="921" w:hanging="360"/>
      </w:pPr>
      <w:rPr>
        <w:rFonts w:ascii="Wingdings" w:hAnsi="Wingdings"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23" w15:restartNumberingAfterBreak="0">
    <w:nsid w:val="73AD7BCD"/>
    <w:multiLevelType w:val="hybridMultilevel"/>
    <w:tmpl w:val="76E47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B82C54"/>
    <w:multiLevelType w:val="hybridMultilevel"/>
    <w:tmpl w:val="FF9005F4"/>
    <w:lvl w:ilvl="0" w:tplc="647085F2">
      <w:start w:val="2"/>
      <w:numFmt w:val="upp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5" w15:restartNumberingAfterBreak="0">
    <w:nsid w:val="7834344D"/>
    <w:multiLevelType w:val="hybridMultilevel"/>
    <w:tmpl w:val="ADEA9EBA"/>
    <w:lvl w:ilvl="0" w:tplc="8558EB40">
      <w:numFmt w:val="bullet"/>
      <w:lvlText w:val="-"/>
      <w:lvlJc w:val="left"/>
      <w:pPr>
        <w:ind w:left="1211" w:hanging="360"/>
      </w:pPr>
      <w:rPr>
        <w:rFonts w:ascii="Times New Roman" w:eastAsia="Times New Roman" w:hAnsi="Times New Roman" w:cs="Times New Roman"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num w:numId="1" w16cid:durableId="885027975">
    <w:abstractNumId w:val="25"/>
  </w:num>
  <w:num w:numId="2" w16cid:durableId="667907998">
    <w:abstractNumId w:val="14"/>
  </w:num>
  <w:num w:numId="3" w16cid:durableId="126554337">
    <w:abstractNumId w:val="24"/>
  </w:num>
  <w:num w:numId="4" w16cid:durableId="374427351">
    <w:abstractNumId w:val="17"/>
  </w:num>
  <w:num w:numId="5" w16cid:durableId="347029068">
    <w:abstractNumId w:val="19"/>
  </w:num>
  <w:num w:numId="6" w16cid:durableId="25373710">
    <w:abstractNumId w:val="5"/>
  </w:num>
  <w:num w:numId="7" w16cid:durableId="1883668025">
    <w:abstractNumId w:val="20"/>
  </w:num>
  <w:num w:numId="8" w16cid:durableId="1620455457">
    <w:abstractNumId w:val="16"/>
  </w:num>
  <w:num w:numId="9" w16cid:durableId="556430939">
    <w:abstractNumId w:val="2"/>
  </w:num>
  <w:num w:numId="10" w16cid:durableId="304895928">
    <w:abstractNumId w:val="9"/>
  </w:num>
  <w:num w:numId="11" w16cid:durableId="253708992">
    <w:abstractNumId w:val="15"/>
  </w:num>
  <w:num w:numId="12" w16cid:durableId="1759936285">
    <w:abstractNumId w:val="4"/>
  </w:num>
  <w:num w:numId="13" w16cid:durableId="946959673">
    <w:abstractNumId w:val="7"/>
  </w:num>
  <w:num w:numId="14" w16cid:durableId="1279868830">
    <w:abstractNumId w:val="1"/>
  </w:num>
  <w:num w:numId="15" w16cid:durableId="1749229362">
    <w:abstractNumId w:val="18"/>
  </w:num>
  <w:num w:numId="16" w16cid:durableId="562377213">
    <w:abstractNumId w:val="3"/>
  </w:num>
  <w:num w:numId="17" w16cid:durableId="119345268">
    <w:abstractNumId w:val="23"/>
  </w:num>
  <w:num w:numId="18" w16cid:durableId="1489663962">
    <w:abstractNumId w:val="0"/>
  </w:num>
  <w:num w:numId="19" w16cid:durableId="1903364981">
    <w:abstractNumId w:val="10"/>
  </w:num>
  <w:num w:numId="20" w16cid:durableId="1448233538">
    <w:abstractNumId w:val="6"/>
  </w:num>
  <w:num w:numId="21" w16cid:durableId="1432626815">
    <w:abstractNumId w:val="13"/>
  </w:num>
  <w:num w:numId="22" w16cid:durableId="2055959973">
    <w:abstractNumId w:val="22"/>
  </w:num>
  <w:num w:numId="23" w16cid:durableId="881556872">
    <w:abstractNumId w:val="11"/>
  </w:num>
  <w:num w:numId="24" w16cid:durableId="1346982010">
    <w:abstractNumId w:val="8"/>
  </w:num>
  <w:num w:numId="25" w16cid:durableId="338627563">
    <w:abstractNumId w:val="21"/>
  </w:num>
  <w:num w:numId="26" w16cid:durableId="16760355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31E"/>
    <w:rsid w:val="00031DF6"/>
    <w:rsid w:val="00047549"/>
    <w:rsid w:val="000554BC"/>
    <w:rsid w:val="00067B65"/>
    <w:rsid w:val="000721C4"/>
    <w:rsid w:val="0007294B"/>
    <w:rsid w:val="0007550E"/>
    <w:rsid w:val="00092AE1"/>
    <w:rsid w:val="000948DC"/>
    <w:rsid w:val="000C40B8"/>
    <w:rsid w:val="000E762E"/>
    <w:rsid w:val="00122BB3"/>
    <w:rsid w:val="00146D4E"/>
    <w:rsid w:val="001606DF"/>
    <w:rsid w:val="001A161A"/>
    <w:rsid w:val="001B6896"/>
    <w:rsid w:val="001D1949"/>
    <w:rsid w:val="001D75C1"/>
    <w:rsid w:val="001E7602"/>
    <w:rsid w:val="002513F8"/>
    <w:rsid w:val="0026777B"/>
    <w:rsid w:val="00271E78"/>
    <w:rsid w:val="002B5098"/>
    <w:rsid w:val="002C52B5"/>
    <w:rsid w:val="00310797"/>
    <w:rsid w:val="003137FD"/>
    <w:rsid w:val="00313DA9"/>
    <w:rsid w:val="00327162"/>
    <w:rsid w:val="003343CC"/>
    <w:rsid w:val="00344D7A"/>
    <w:rsid w:val="003800C5"/>
    <w:rsid w:val="003A20A0"/>
    <w:rsid w:val="003A389F"/>
    <w:rsid w:val="003A67D9"/>
    <w:rsid w:val="003C69D3"/>
    <w:rsid w:val="003D0099"/>
    <w:rsid w:val="003D4E4C"/>
    <w:rsid w:val="003E630F"/>
    <w:rsid w:val="00417589"/>
    <w:rsid w:val="00445465"/>
    <w:rsid w:val="00462504"/>
    <w:rsid w:val="0047164C"/>
    <w:rsid w:val="004727B7"/>
    <w:rsid w:val="00482DBB"/>
    <w:rsid w:val="004D18B6"/>
    <w:rsid w:val="004E44E5"/>
    <w:rsid w:val="0051120A"/>
    <w:rsid w:val="00511EFD"/>
    <w:rsid w:val="0052331E"/>
    <w:rsid w:val="00524F9F"/>
    <w:rsid w:val="00550955"/>
    <w:rsid w:val="00585605"/>
    <w:rsid w:val="005914AB"/>
    <w:rsid w:val="005E6BB0"/>
    <w:rsid w:val="00624DEB"/>
    <w:rsid w:val="00632897"/>
    <w:rsid w:val="00635A10"/>
    <w:rsid w:val="00640641"/>
    <w:rsid w:val="00646498"/>
    <w:rsid w:val="00646E04"/>
    <w:rsid w:val="00647005"/>
    <w:rsid w:val="00660CB0"/>
    <w:rsid w:val="00672EBB"/>
    <w:rsid w:val="006B46DA"/>
    <w:rsid w:val="00753BDD"/>
    <w:rsid w:val="0076680C"/>
    <w:rsid w:val="007D7BD6"/>
    <w:rsid w:val="007E23A1"/>
    <w:rsid w:val="007E4E52"/>
    <w:rsid w:val="00811DEC"/>
    <w:rsid w:val="00824957"/>
    <w:rsid w:val="00825DD7"/>
    <w:rsid w:val="0083759A"/>
    <w:rsid w:val="00843C47"/>
    <w:rsid w:val="00862A4C"/>
    <w:rsid w:val="008B0B9D"/>
    <w:rsid w:val="009110E1"/>
    <w:rsid w:val="0093342D"/>
    <w:rsid w:val="00946947"/>
    <w:rsid w:val="00964A64"/>
    <w:rsid w:val="0097724F"/>
    <w:rsid w:val="009C59B7"/>
    <w:rsid w:val="009C5B2E"/>
    <w:rsid w:val="009C745A"/>
    <w:rsid w:val="009D57D1"/>
    <w:rsid w:val="009F0EA8"/>
    <w:rsid w:val="00A137D5"/>
    <w:rsid w:val="00A13FD0"/>
    <w:rsid w:val="00A172B0"/>
    <w:rsid w:val="00A17692"/>
    <w:rsid w:val="00A22530"/>
    <w:rsid w:val="00A65F08"/>
    <w:rsid w:val="00AB0CB3"/>
    <w:rsid w:val="00AC1F48"/>
    <w:rsid w:val="00AC4780"/>
    <w:rsid w:val="00B12D9C"/>
    <w:rsid w:val="00B2206F"/>
    <w:rsid w:val="00B261D7"/>
    <w:rsid w:val="00B33582"/>
    <w:rsid w:val="00B521B0"/>
    <w:rsid w:val="00B71F6B"/>
    <w:rsid w:val="00B82FA0"/>
    <w:rsid w:val="00B90712"/>
    <w:rsid w:val="00BC446E"/>
    <w:rsid w:val="00BE1C8E"/>
    <w:rsid w:val="00BE419D"/>
    <w:rsid w:val="00C16098"/>
    <w:rsid w:val="00C21EB2"/>
    <w:rsid w:val="00C27CB0"/>
    <w:rsid w:val="00C363EF"/>
    <w:rsid w:val="00C75A7B"/>
    <w:rsid w:val="00CA2B45"/>
    <w:rsid w:val="00CC2BD7"/>
    <w:rsid w:val="00CD24BE"/>
    <w:rsid w:val="00D10197"/>
    <w:rsid w:val="00D12E93"/>
    <w:rsid w:val="00D45629"/>
    <w:rsid w:val="00D9560C"/>
    <w:rsid w:val="00DB4ED2"/>
    <w:rsid w:val="00DD2667"/>
    <w:rsid w:val="00E02441"/>
    <w:rsid w:val="00E03A09"/>
    <w:rsid w:val="00E9299A"/>
    <w:rsid w:val="00E93C6F"/>
    <w:rsid w:val="00EA3116"/>
    <w:rsid w:val="00EB3326"/>
    <w:rsid w:val="00EC6F7E"/>
    <w:rsid w:val="00ED5B59"/>
    <w:rsid w:val="00EE5CB5"/>
    <w:rsid w:val="00F81A27"/>
    <w:rsid w:val="00F81D89"/>
    <w:rsid w:val="00FA5781"/>
    <w:rsid w:val="00FA629A"/>
    <w:rsid w:val="00FB13E7"/>
    <w:rsid w:val="00FC1A8A"/>
    <w:rsid w:val="00FF3A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4A2E4"/>
  <w15:docId w15:val="{99676333-7438-40DF-B7A3-A4DCAFBF4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E93"/>
    <w:pPr>
      <w:suppressAutoHyphens/>
      <w:spacing w:after="0" w:line="240" w:lineRule="auto"/>
    </w:pPr>
    <w:rPr>
      <w:rFonts w:ascii="Times New Roman" w:eastAsia="Times New Roman" w:hAnsi="Times New Roman" w:cs="Times New Roman"/>
      <w:kern w:val="1"/>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BB3"/>
    <w:pPr>
      <w:tabs>
        <w:tab w:val="center" w:pos="4513"/>
        <w:tab w:val="right" w:pos="9026"/>
      </w:tabs>
    </w:pPr>
  </w:style>
  <w:style w:type="character" w:customStyle="1" w:styleId="HeaderChar">
    <w:name w:val="Header Char"/>
    <w:basedOn w:val="DefaultParagraphFont"/>
    <w:link w:val="Header"/>
    <w:uiPriority w:val="99"/>
    <w:rsid w:val="00122BB3"/>
  </w:style>
  <w:style w:type="paragraph" w:styleId="Footer">
    <w:name w:val="footer"/>
    <w:basedOn w:val="Normal"/>
    <w:link w:val="FooterChar"/>
    <w:uiPriority w:val="99"/>
    <w:unhideWhenUsed/>
    <w:rsid w:val="00122BB3"/>
    <w:pPr>
      <w:tabs>
        <w:tab w:val="center" w:pos="4513"/>
        <w:tab w:val="right" w:pos="9026"/>
      </w:tabs>
    </w:pPr>
  </w:style>
  <w:style w:type="character" w:customStyle="1" w:styleId="FooterChar">
    <w:name w:val="Footer Char"/>
    <w:basedOn w:val="DefaultParagraphFont"/>
    <w:link w:val="Footer"/>
    <w:uiPriority w:val="99"/>
    <w:rsid w:val="00122BB3"/>
  </w:style>
  <w:style w:type="paragraph" w:styleId="BalloonText">
    <w:name w:val="Balloon Text"/>
    <w:basedOn w:val="Normal"/>
    <w:link w:val="BalloonTextChar"/>
    <w:uiPriority w:val="99"/>
    <w:semiHidden/>
    <w:unhideWhenUsed/>
    <w:rsid w:val="008B0B9D"/>
    <w:rPr>
      <w:rFonts w:ascii="Tahoma" w:hAnsi="Tahoma" w:cs="Tahoma"/>
      <w:sz w:val="16"/>
      <w:szCs w:val="16"/>
    </w:rPr>
  </w:style>
  <w:style w:type="character" w:customStyle="1" w:styleId="BalloonTextChar">
    <w:name w:val="Balloon Text Char"/>
    <w:basedOn w:val="DefaultParagraphFont"/>
    <w:link w:val="BalloonText"/>
    <w:uiPriority w:val="99"/>
    <w:semiHidden/>
    <w:rsid w:val="008B0B9D"/>
    <w:rPr>
      <w:rFonts w:ascii="Tahoma" w:hAnsi="Tahoma" w:cs="Tahoma"/>
      <w:sz w:val="16"/>
      <w:szCs w:val="16"/>
    </w:rPr>
  </w:style>
  <w:style w:type="paragraph" w:styleId="ListParagraph">
    <w:name w:val="List Paragraph"/>
    <w:basedOn w:val="Normal"/>
    <w:uiPriority w:val="34"/>
    <w:qFormat/>
    <w:rsid w:val="00D12E93"/>
    <w:pPr>
      <w:ind w:left="720"/>
    </w:pPr>
  </w:style>
  <w:style w:type="character" w:customStyle="1" w:styleId="ln2tabel1">
    <w:name w:val="ln2tabel1"/>
    <w:basedOn w:val="DefaultParagraphFont"/>
    <w:rsid w:val="00BE419D"/>
  </w:style>
  <w:style w:type="character" w:customStyle="1" w:styleId="FontStyle19">
    <w:name w:val="Font Style19"/>
    <w:rsid w:val="00BE419D"/>
    <w:rPr>
      <w:rFonts w:ascii="Bookman Old Style" w:hAnsi="Bookman Old Style" w:cs="Bookman Old Style"/>
      <w:sz w:val="18"/>
      <w:szCs w:val="18"/>
    </w:rPr>
  </w:style>
  <w:style w:type="character" w:styleId="FootnoteReference">
    <w:name w:val="footnote reference"/>
    <w:rsid w:val="00BE419D"/>
    <w:rPr>
      <w:vertAlign w:val="superscript"/>
    </w:rPr>
  </w:style>
  <w:style w:type="paragraph" w:customStyle="1" w:styleId="Style3">
    <w:name w:val="Style3"/>
    <w:basedOn w:val="Normal"/>
    <w:rsid w:val="00BE419D"/>
    <w:pPr>
      <w:widowControl w:val="0"/>
    </w:pPr>
    <w:rPr>
      <w:rFonts w:ascii="Bookman Old Style" w:hAnsi="Bookman Old Style" w:cs="Bookman Old Style"/>
      <w:lang w:val="en-US"/>
    </w:rPr>
  </w:style>
  <w:style w:type="paragraph" w:customStyle="1" w:styleId="DefaultText2">
    <w:name w:val="Default Text:2"/>
    <w:basedOn w:val="Normal"/>
    <w:rsid w:val="00BE419D"/>
    <w:rPr>
      <w:szCs w:val="20"/>
      <w:lang w:val="en-US"/>
    </w:rPr>
  </w:style>
  <w:style w:type="paragraph" w:styleId="FootnoteText">
    <w:name w:val="footnote text"/>
    <w:basedOn w:val="Normal"/>
    <w:link w:val="FootnoteTextChar"/>
    <w:rsid w:val="00BE419D"/>
    <w:pPr>
      <w:suppressLineNumbers/>
      <w:ind w:left="283" w:hanging="283"/>
    </w:pPr>
    <w:rPr>
      <w:sz w:val="20"/>
      <w:szCs w:val="20"/>
    </w:rPr>
  </w:style>
  <w:style w:type="character" w:customStyle="1" w:styleId="FootnoteTextChar">
    <w:name w:val="Footnote Text Char"/>
    <w:basedOn w:val="DefaultParagraphFont"/>
    <w:link w:val="FootnoteText"/>
    <w:uiPriority w:val="99"/>
    <w:rsid w:val="00BE419D"/>
    <w:rPr>
      <w:rFonts w:ascii="Times New Roman" w:eastAsia="Times New Roman" w:hAnsi="Times New Roman" w:cs="Times New Roman"/>
      <w:kern w:val="1"/>
      <w:sz w:val="20"/>
      <w:szCs w:val="20"/>
      <w:lang w:val="ro-RO" w:eastAsia="ar-SA"/>
    </w:rPr>
  </w:style>
  <w:style w:type="paragraph" w:customStyle="1" w:styleId="Default">
    <w:name w:val="Default"/>
    <w:rsid w:val="00A17692"/>
    <w:pPr>
      <w:autoSpaceDE w:val="0"/>
      <w:autoSpaceDN w:val="0"/>
      <w:adjustRightInd w:val="0"/>
      <w:spacing w:after="0" w:line="240" w:lineRule="auto"/>
    </w:pPr>
    <w:rPr>
      <w:rFonts w:ascii="Arial Narrow" w:hAnsi="Arial Narrow" w:cs="Arial Narrow"/>
      <w:color w:val="000000"/>
      <w:sz w:val="24"/>
      <w:szCs w:val="24"/>
      <w:lang w:val="en-US"/>
    </w:rPr>
  </w:style>
  <w:style w:type="paragraph" w:customStyle="1" w:styleId="Listparagraf2">
    <w:name w:val="Listă paragraf2"/>
    <w:basedOn w:val="Normal"/>
    <w:rsid w:val="00313DA9"/>
    <w:pPr>
      <w:suppressAutoHyphens w:val="0"/>
      <w:spacing w:line="100" w:lineRule="atLeast"/>
      <w:ind w:left="720"/>
    </w:pPr>
    <w:rPr>
      <w:rFonts w:ascii="PF Square Sans Pro Medium" w:eastAsiaTheme="minorHAnsi" w:hAnsi="PF Square Sans Pro Medium"/>
      <w:color w:val="000000"/>
      <w:kern w:val="0"/>
      <w:lang w:val="en-US"/>
    </w:rPr>
  </w:style>
  <w:style w:type="character" w:customStyle="1" w:styleId="DRAGOS2Char">
    <w:name w:val="DRAGOS 2 Char"/>
    <w:basedOn w:val="DefaultParagraphFont"/>
    <w:link w:val="DRAGOS2"/>
    <w:locked/>
    <w:rsid w:val="001A161A"/>
    <w:rPr>
      <w:rFonts w:ascii="Verdana" w:hAnsi="Verdana"/>
      <w:i/>
      <w:iCs/>
    </w:rPr>
  </w:style>
  <w:style w:type="paragraph" w:customStyle="1" w:styleId="DRAGOS2">
    <w:name w:val="DRAGOS 2"/>
    <w:basedOn w:val="Normal"/>
    <w:link w:val="DRAGOS2Char"/>
    <w:rsid w:val="001A161A"/>
    <w:pPr>
      <w:suppressAutoHyphens w:val="0"/>
      <w:spacing w:before="120" w:line="288" w:lineRule="auto"/>
    </w:pPr>
    <w:rPr>
      <w:rFonts w:ascii="Verdana" w:eastAsiaTheme="minorHAnsi" w:hAnsi="Verdana" w:cstheme="minorBidi"/>
      <w:i/>
      <w:iCs/>
      <w:kern w:val="0"/>
      <w:sz w:val="22"/>
      <w:szCs w:val="22"/>
      <w:lang w:val="en-GB" w:eastAsia="en-US"/>
    </w:rPr>
  </w:style>
  <w:style w:type="paragraph" w:styleId="NoSpacing">
    <w:name w:val="No Spacing"/>
    <w:uiPriority w:val="1"/>
    <w:qFormat/>
    <w:rsid w:val="001A161A"/>
    <w:pPr>
      <w:suppressAutoHyphens/>
      <w:spacing w:after="0" w:line="240" w:lineRule="auto"/>
    </w:pPr>
    <w:rPr>
      <w:rFonts w:ascii="Times New Roman" w:eastAsia="Times New Roman" w:hAnsi="Times New Roman" w:cs="Times New Roman"/>
      <w:kern w:val="1"/>
      <w:sz w:val="24"/>
      <w:szCs w:val="24"/>
      <w:lang w:val="ro-RO" w:eastAsia="ar-SA"/>
    </w:rPr>
  </w:style>
  <w:style w:type="table" w:styleId="TableGrid">
    <w:name w:val="Table Grid"/>
    <w:basedOn w:val="TableNormal"/>
    <w:uiPriority w:val="39"/>
    <w:rsid w:val="00862A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523831">
      <w:bodyDiv w:val="1"/>
      <w:marLeft w:val="0"/>
      <w:marRight w:val="0"/>
      <w:marTop w:val="0"/>
      <w:marBottom w:val="0"/>
      <w:divBdr>
        <w:top w:val="none" w:sz="0" w:space="0" w:color="auto"/>
        <w:left w:val="none" w:sz="0" w:space="0" w:color="auto"/>
        <w:bottom w:val="none" w:sz="0" w:space="0" w:color="auto"/>
        <w:right w:val="none" w:sz="0" w:space="0" w:color="auto"/>
      </w:divBdr>
    </w:div>
    <w:div w:id="190594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3158A-CEFE-4B9B-B944-3E0CDAF9F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1551</Words>
  <Characters>8845</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 Deea</dc:creator>
  <cp:lastModifiedBy>Raluca Ranca</cp:lastModifiedBy>
  <cp:revision>10</cp:revision>
  <cp:lastPrinted>2022-09-16T12:17:00Z</cp:lastPrinted>
  <dcterms:created xsi:type="dcterms:W3CDTF">2022-10-28T14:00:00Z</dcterms:created>
  <dcterms:modified xsi:type="dcterms:W3CDTF">2022-11-01T11:21:00Z</dcterms:modified>
</cp:coreProperties>
</file>